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61CBE" w14:textId="02F448D3" w:rsidR="00B84742" w:rsidRPr="003643FA" w:rsidRDefault="00B84742" w:rsidP="00FB3D40">
      <w:pPr>
        <w:pStyle w:val="Title"/>
        <w:keepNext/>
        <w:tabs>
          <w:tab w:val="left" w:pos="732"/>
          <w:tab w:val="center" w:pos="4957"/>
        </w:tabs>
        <w:spacing w:line="240" w:lineRule="auto"/>
        <w:jc w:val="center"/>
        <w:rPr>
          <w:rFonts w:ascii="Times New Roman" w:hAnsi="Times New Roman" w:cs="Times New Roman"/>
          <w:b/>
          <w:bCs/>
          <w:color w:val="000000" w:themeColor="text1"/>
          <w:spacing w:val="0"/>
          <w:sz w:val="24"/>
          <w:szCs w:val="24"/>
          <w:lang w:val="lt-LT"/>
        </w:rPr>
      </w:pPr>
    </w:p>
    <w:p w14:paraId="7D730A6B" w14:textId="2FDB9313" w:rsidR="00707A27" w:rsidRPr="003643FA" w:rsidRDefault="00707A27" w:rsidP="00FB3D40">
      <w:pPr>
        <w:pStyle w:val="Title"/>
        <w:keepNext/>
        <w:tabs>
          <w:tab w:val="left" w:pos="732"/>
          <w:tab w:val="center" w:pos="4957"/>
        </w:tabs>
        <w:spacing w:line="240" w:lineRule="auto"/>
        <w:jc w:val="center"/>
        <w:rPr>
          <w:rFonts w:ascii="Times New Roman" w:hAnsi="Times New Roman" w:cs="Times New Roman"/>
          <w:b/>
          <w:bCs/>
          <w:color w:val="000000" w:themeColor="text1"/>
          <w:spacing w:val="0"/>
          <w:sz w:val="24"/>
          <w:szCs w:val="24"/>
          <w:lang w:val="lt-LT"/>
        </w:rPr>
      </w:pPr>
      <w:r w:rsidRPr="003643FA">
        <w:rPr>
          <w:rFonts w:ascii="Times New Roman" w:hAnsi="Times New Roman" w:cs="Times New Roman"/>
          <w:b/>
          <w:bCs/>
          <w:color w:val="000000" w:themeColor="text1"/>
          <w:spacing w:val="0"/>
          <w:sz w:val="24"/>
          <w:szCs w:val="24"/>
          <w:lang w:val="lt-LT"/>
        </w:rPr>
        <w:t>VILNIAUS UNIVERSITETO LIGONINĖ SANTAROS KLINIKOS</w:t>
      </w:r>
    </w:p>
    <w:p w14:paraId="4163AFCB" w14:textId="77777777" w:rsidR="008B3561" w:rsidRPr="003643FA" w:rsidRDefault="008B3561" w:rsidP="008B3561">
      <w:pPr>
        <w:pStyle w:val="Body2"/>
        <w:rPr>
          <w:rFonts w:cs="Times New Roman"/>
          <w:sz w:val="14"/>
          <w:szCs w:val="14"/>
          <w:lang w:val="lt-LT"/>
        </w:rPr>
      </w:pPr>
    </w:p>
    <w:p w14:paraId="285BE194" w14:textId="082B2BC7" w:rsidR="008B3561" w:rsidRPr="003643FA" w:rsidRDefault="00DE0EEE" w:rsidP="008B3561">
      <w:pPr>
        <w:pStyle w:val="Body"/>
        <w:spacing w:line="240" w:lineRule="auto"/>
        <w:jc w:val="center"/>
        <w:rPr>
          <w:rFonts w:ascii="Times New Roman" w:hAnsi="Times New Roman" w:cs="Times New Roman"/>
          <w:b/>
          <w:bCs/>
          <w:color w:val="auto"/>
          <w:sz w:val="24"/>
          <w:szCs w:val="24"/>
        </w:rPr>
      </w:pPr>
      <w:r w:rsidRPr="003643FA">
        <w:rPr>
          <w:rFonts w:ascii="Times New Roman" w:eastAsia="TimesNewRomanPS-BoldMT" w:hAnsi="Times New Roman" w:cs="Times New Roman"/>
          <w:b/>
          <w:bCs/>
          <w:sz w:val="24"/>
          <w:szCs w:val="24"/>
          <w:lang w:val="en-US"/>
        </w:rPr>
        <w:t xml:space="preserve">SPAUSDINTUVŲ EKSPLOATACINĖS MEDŽIAGOS </w:t>
      </w:r>
      <w:r w:rsidR="00533657" w:rsidRPr="003643FA">
        <w:rPr>
          <w:rFonts w:ascii="Times New Roman" w:hAnsi="Times New Roman" w:cs="Times New Roman"/>
          <w:b/>
          <w:bCs/>
          <w:color w:val="auto"/>
          <w:sz w:val="24"/>
          <w:szCs w:val="24"/>
        </w:rPr>
        <w:t>(</w:t>
      </w:r>
      <w:r w:rsidRPr="003643FA">
        <w:rPr>
          <w:rFonts w:ascii="Times New Roman" w:hAnsi="Times New Roman" w:cs="Times New Roman"/>
          <w:b/>
          <w:bCs/>
          <w:color w:val="auto"/>
          <w:sz w:val="24"/>
          <w:szCs w:val="24"/>
        </w:rPr>
        <w:t>12792</w:t>
      </w:r>
      <w:r w:rsidR="00533657" w:rsidRPr="003643FA">
        <w:rPr>
          <w:rFonts w:ascii="Times New Roman" w:hAnsi="Times New Roman" w:cs="Times New Roman"/>
          <w:b/>
          <w:bCs/>
          <w:color w:val="auto"/>
          <w:sz w:val="24"/>
          <w:szCs w:val="24"/>
        </w:rPr>
        <w:t>)</w:t>
      </w:r>
    </w:p>
    <w:p w14:paraId="08EB03ED" w14:textId="77777777" w:rsidR="000F14AD" w:rsidRPr="003643FA" w:rsidRDefault="000F14AD" w:rsidP="000F14AD">
      <w:pPr>
        <w:pStyle w:val="Body2"/>
        <w:rPr>
          <w:rFonts w:cs="Times New Roman"/>
          <w:sz w:val="14"/>
          <w:szCs w:val="14"/>
          <w:lang w:val="lt-LT"/>
        </w:rPr>
      </w:pPr>
    </w:p>
    <w:p w14:paraId="0BC3FB88" w14:textId="77777777" w:rsidR="00707A27" w:rsidRPr="003643FA" w:rsidRDefault="00707A27" w:rsidP="00707A27">
      <w:pPr>
        <w:pStyle w:val="Title"/>
        <w:keepNext/>
        <w:spacing w:line="240" w:lineRule="auto"/>
        <w:jc w:val="center"/>
        <w:rPr>
          <w:rFonts w:ascii="Times New Roman" w:hAnsi="Times New Roman" w:cs="Times New Roman"/>
          <w:b/>
          <w:bCs/>
          <w:color w:val="000000" w:themeColor="text1"/>
          <w:spacing w:val="0"/>
          <w:sz w:val="24"/>
          <w:szCs w:val="24"/>
          <w:lang w:val="lt-LT"/>
        </w:rPr>
      </w:pPr>
      <w:r w:rsidRPr="003643FA">
        <w:rPr>
          <w:rFonts w:ascii="Times New Roman" w:hAnsi="Times New Roman" w:cs="Times New Roman"/>
          <w:b/>
          <w:bCs/>
          <w:color w:val="000000" w:themeColor="text1"/>
          <w:spacing w:val="0"/>
          <w:sz w:val="24"/>
          <w:szCs w:val="24"/>
          <w:lang w:val="lt-LT"/>
        </w:rPr>
        <w:t>SPECIALIOSIOS PIRKIMO SĄLYGOS</w:t>
      </w:r>
    </w:p>
    <w:p w14:paraId="36F45574" w14:textId="77777777" w:rsidR="00573852" w:rsidRPr="003643FA" w:rsidRDefault="00573852" w:rsidP="00573852">
      <w:pPr>
        <w:pStyle w:val="Body2"/>
        <w:rPr>
          <w:rFonts w:cs="Times New Roman"/>
          <w:sz w:val="14"/>
          <w:szCs w:val="14"/>
          <w:lang w:val="lt-LT"/>
        </w:rPr>
      </w:pPr>
    </w:p>
    <w:p w14:paraId="10996F71" w14:textId="44C22B08"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r>
      <w:r w:rsidR="00822C81" w:rsidRPr="003643FA">
        <w:rPr>
          <w:rFonts w:cs="Times New Roman"/>
          <w:color w:val="000000" w:themeColor="text1"/>
          <w:sz w:val="24"/>
          <w:szCs w:val="24"/>
          <w:lang w:val="lt-LT"/>
        </w:rPr>
        <w:t xml:space="preserve">1. VšĮ Vilniaus universiteto ligoninė Santaros klinikos (toliau - PO), vykdydama viešąjį pirkimą numato įsigyti </w:t>
      </w:r>
      <w:r w:rsidR="005D363C" w:rsidRPr="003643FA">
        <w:rPr>
          <w:rFonts w:cs="Times New Roman"/>
          <w:color w:val="000000" w:themeColor="text1"/>
          <w:sz w:val="24"/>
          <w:szCs w:val="24"/>
          <w:lang w:val="lt-LT"/>
        </w:rPr>
        <w:t>spausdintuvų eksploatacinių medžiagų</w:t>
      </w:r>
      <w:r w:rsidR="00822C81" w:rsidRPr="003643FA">
        <w:rPr>
          <w:rFonts w:cs="Times New Roman"/>
          <w:color w:val="000000" w:themeColor="text1"/>
          <w:sz w:val="24"/>
          <w:szCs w:val="24"/>
          <w:lang w:val="lt-LT"/>
        </w:rPr>
        <w:t xml:space="preserve"> (toliau - prekės)</w:t>
      </w:r>
      <w:r w:rsidR="00822C81" w:rsidRPr="003643FA">
        <w:rPr>
          <w:rFonts w:eastAsia="Times New Roman" w:cs="Times New Roman"/>
          <w:color w:val="000000" w:themeColor="text1"/>
          <w:sz w:val="24"/>
          <w:szCs w:val="24"/>
          <w:lang w:val="lt-LT"/>
        </w:rPr>
        <w:t>.</w:t>
      </w:r>
    </w:p>
    <w:p w14:paraId="6954FCB8" w14:textId="401E79C2"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2. PO vykdo pirkimą atviro </w:t>
      </w:r>
      <w:r w:rsidR="006D5554" w:rsidRPr="003643FA">
        <w:rPr>
          <w:rFonts w:cs="Times New Roman"/>
          <w:color w:val="auto"/>
          <w:sz w:val="24"/>
          <w:szCs w:val="24"/>
          <w:lang w:val="lt-LT"/>
        </w:rPr>
        <w:t>(</w:t>
      </w:r>
      <w:r w:rsidR="00A33228" w:rsidRPr="003643FA">
        <w:rPr>
          <w:rFonts w:cs="Times New Roman"/>
          <w:color w:val="auto"/>
          <w:sz w:val="24"/>
          <w:szCs w:val="24"/>
          <w:lang w:val="lt-LT"/>
        </w:rPr>
        <w:t>supaprastinto</w:t>
      </w:r>
      <w:r w:rsidR="006D5554" w:rsidRPr="003643FA">
        <w:rPr>
          <w:rFonts w:cs="Times New Roman"/>
          <w:color w:val="auto"/>
          <w:sz w:val="24"/>
          <w:szCs w:val="24"/>
          <w:lang w:val="lt-LT"/>
        </w:rPr>
        <w:t xml:space="preserve">) </w:t>
      </w:r>
      <w:r w:rsidRPr="003643FA">
        <w:rPr>
          <w:rFonts w:cs="Times New Roman"/>
          <w:color w:val="auto"/>
          <w:sz w:val="24"/>
          <w:szCs w:val="24"/>
          <w:lang w:val="lt-LT"/>
        </w:rPr>
        <w:t>konkurso būdu.</w:t>
      </w:r>
    </w:p>
    <w:p w14:paraId="7C70014C" w14:textId="7777777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3. Išankstinis skelbimas apie pirkimą nebuvo paskelbtas.</w:t>
      </w:r>
    </w:p>
    <w:p w14:paraId="6FEEB45F" w14:textId="62B01762" w:rsidR="00BC5800" w:rsidRPr="003643FA" w:rsidRDefault="00707A27" w:rsidP="00BC5800">
      <w:pPr>
        <w:pStyle w:val="Body2"/>
        <w:rPr>
          <w:rFonts w:cs="Times New Roman"/>
          <w:sz w:val="24"/>
          <w:szCs w:val="24"/>
          <w:lang w:val="lt-LT"/>
        </w:rPr>
      </w:pPr>
      <w:r w:rsidRPr="003643FA">
        <w:rPr>
          <w:rFonts w:cs="Times New Roman"/>
          <w:color w:val="auto"/>
          <w:sz w:val="24"/>
          <w:szCs w:val="24"/>
          <w:lang w:val="lt-LT"/>
        </w:rPr>
        <w:tab/>
        <w:t xml:space="preserve">4. Tiesioginį ryšį su tiekėjais įgaliotas palaikyti perkančiosios organizacijos atstovas: </w:t>
      </w:r>
      <w:r w:rsidR="009B499F" w:rsidRPr="003643FA">
        <w:rPr>
          <w:rFonts w:cs="Times New Roman"/>
          <w:color w:val="auto"/>
          <w:sz w:val="24"/>
          <w:szCs w:val="24"/>
          <w:lang w:val="lt-LT"/>
        </w:rPr>
        <w:t>Inga Zaksaitė</w:t>
      </w:r>
      <w:r w:rsidR="00BC5800" w:rsidRPr="003643FA">
        <w:rPr>
          <w:rFonts w:cs="Times New Roman"/>
          <w:sz w:val="24"/>
          <w:szCs w:val="24"/>
          <w:lang w:val="lt-LT"/>
        </w:rPr>
        <w:t xml:space="preserve">, </w:t>
      </w:r>
      <w:r w:rsidR="009B499F" w:rsidRPr="003643FA">
        <w:rPr>
          <w:rFonts w:cs="Times New Roman"/>
          <w:sz w:val="24"/>
          <w:szCs w:val="24"/>
          <w:lang w:val="lt-LT"/>
        </w:rPr>
        <w:t xml:space="preserve">vyr. </w:t>
      </w:r>
      <w:r w:rsidR="00BC5800" w:rsidRPr="003643FA">
        <w:rPr>
          <w:rFonts w:cs="Times New Roman"/>
          <w:sz w:val="24"/>
          <w:szCs w:val="24"/>
          <w:lang w:val="lt-LT"/>
        </w:rPr>
        <w:t xml:space="preserve">viešųjų pirkimų specialistė, tel. </w:t>
      </w:r>
      <w:r w:rsidR="00BC5800" w:rsidRPr="003643FA">
        <w:rPr>
          <w:rFonts w:eastAsia="Times New Roman" w:cs="Times New Roman"/>
          <w:sz w:val="24"/>
          <w:szCs w:val="24"/>
          <w:bdr w:val="none" w:sz="0" w:space="0" w:color="auto"/>
          <w:lang w:val="lt-LT" w:eastAsia="x-none" w:bidi="lo-LA"/>
        </w:rPr>
        <w:t xml:space="preserve">+370 5 </w:t>
      </w:r>
      <w:r w:rsidR="001F787D" w:rsidRPr="003643FA">
        <w:rPr>
          <w:rFonts w:eastAsia="Times New Roman" w:cs="Times New Roman"/>
          <w:sz w:val="24"/>
          <w:szCs w:val="24"/>
          <w:bdr w:val="none" w:sz="0" w:space="0" w:color="auto"/>
          <w:lang w:val="lt-LT" w:eastAsia="x-none" w:bidi="lo-LA"/>
        </w:rPr>
        <w:t>2501</w:t>
      </w:r>
      <w:r w:rsidR="009B499F" w:rsidRPr="003643FA">
        <w:rPr>
          <w:rFonts w:eastAsia="Times New Roman" w:cs="Times New Roman"/>
          <w:sz w:val="24"/>
          <w:szCs w:val="24"/>
          <w:bdr w:val="none" w:sz="0" w:space="0" w:color="auto"/>
          <w:lang w:val="lt-LT" w:eastAsia="x-none" w:bidi="lo-LA"/>
        </w:rPr>
        <w:t>385</w:t>
      </w:r>
      <w:r w:rsidR="00BC5800" w:rsidRPr="003643FA">
        <w:rPr>
          <w:rFonts w:cs="Times New Roman"/>
          <w:sz w:val="24"/>
          <w:szCs w:val="24"/>
          <w:lang w:val="lt-LT"/>
        </w:rPr>
        <w:t>, el. p.</w:t>
      </w:r>
      <w:r w:rsidR="001F787D" w:rsidRPr="003643FA">
        <w:rPr>
          <w:rFonts w:cs="Times New Roman"/>
          <w:sz w:val="24"/>
          <w:szCs w:val="24"/>
          <w:lang w:val="lt-LT"/>
        </w:rPr>
        <w:t xml:space="preserve"> </w:t>
      </w:r>
      <w:hyperlink r:id="rId8" w:history="1">
        <w:r w:rsidR="009B499F" w:rsidRPr="003643FA">
          <w:rPr>
            <w:rStyle w:val="Hyperlink"/>
            <w:rFonts w:cs="Times New Roman"/>
            <w:sz w:val="24"/>
            <w:szCs w:val="24"/>
            <w:lang w:val="lt-LT"/>
          </w:rPr>
          <w:t>inga.zaksaite@santa.lt</w:t>
        </w:r>
      </w:hyperlink>
      <w:r w:rsidR="009B499F" w:rsidRPr="003643FA">
        <w:rPr>
          <w:rFonts w:cs="Times New Roman"/>
          <w:sz w:val="24"/>
          <w:szCs w:val="24"/>
          <w:lang w:val="lt-LT"/>
        </w:rPr>
        <w:t xml:space="preserve"> </w:t>
      </w:r>
      <w:r w:rsidR="00BC5800" w:rsidRPr="003643FA">
        <w:rPr>
          <w:rFonts w:eastAsia="Times New Roman" w:cs="Times New Roman"/>
          <w:sz w:val="24"/>
          <w:szCs w:val="24"/>
          <w:bdr w:val="none" w:sz="0" w:space="0" w:color="auto"/>
          <w:lang w:val="lt-LT" w:eastAsia="x-none" w:bidi="lo-LA"/>
        </w:rPr>
        <w:t xml:space="preserve">Santariškių g. </w:t>
      </w:r>
      <w:r w:rsidR="00537234" w:rsidRPr="003643FA">
        <w:rPr>
          <w:rFonts w:eastAsia="Times New Roman" w:cs="Times New Roman"/>
          <w:sz w:val="24"/>
          <w:szCs w:val="24"/>
          <w:bdr w:val="none" w:sz="0" w:space="0" w:color="auto"/>
          <w:lang w:val="lt-LT" w:eastAsia="x-none" w:bidi="lo-LA"/>
        </w:rPr>
        <w:t>4</w:t>
      </w:r>
      <w:r w:rsidR="00BC5800" w:rsidRPr="003643FA">
        <w:rPr>
          <w:rFonts w:eastAsia="Times New Roman" w:cs="Times New Roman"/>
          <w:sz w:val="24"/>
          <w:szCs w:val="24"/>
          <w:bdr w:val="none" w:sz="0" w:space="0" w:color="auto"/>
          <w:lang w:val="lt-LT" w:eastAsia="x-none" w:bidi="lo-LA"/>
        </w:rPr>
        <w:t>, LT-0</w:t>
      </w:r>
      <w:r w:rsidR="00025B33" w:rsidRPr="003643FA">
        <w:rPr>
          <w:rFonts w:eastAsia="Times New Roman" w:cs="Times New Roman"/>
          <w:sz w:val="24"/>
          <w:szCs w:val="24"/>
          <w:bdr w:val="none" w:sz="0" w:space="0" w:color="auto"/>
          <w:lang w:val="lt-LT" w:eastAsia="x-none" w:bidi="lo-LA"/>
        </w:rPr>
        <w:t>8406</w:t>
      </w:r>
      <w:r w:rsidR="00BC5800" w:rsidRPr="003643FA">
        <w:rPr>
          <w:rFonts w:eastAsia="Times New Roman" w:cs="Times New Roman"/>
          <w:sz w:val="24"/>
          <w:szCs w:val="24"/>
          <w:bdr w:val="none" w:sz="0" w:space="0" w:color="auto"/>
          <w:lang w:val="lt-LT" w:eastAsia="x-none" w:bidi="lo-LA"/>
        </w:rPr>
        <w:t xml:space="preserve"> Vilnius</w:t>
      </w:r>
      <w:r w:rsidR="001F787D" w:rsidRPr="003643FA">
        <w:rPr>
          <w:rFonts w:eastAsia="Times New Roman" w:cs="Times New Roman"/>
          <w:sz w:val="24"/>
          <w:szCs w:val="24"/>
          <w:bdr w:val="none" w:sz="0" w:space="0" w:color="auto"/>
          <w:lang w:val="lt-LT" w:eastAsia="x-none" w:bidi="lo-LA"/>
        </w:rPr>
        <w:t xml:space="preserve">, B korpusas </w:t>
      </w:r>
      <w:r w:rsidR="00537234" w:rsidRPr="003643FA">
        <w:rPr>
          <w:rFonts w:eastAsia="Times New Roman" w:cs="Times New Roman"/>
          <w:sz w:val="24"/>
          <w:szCs w:val="24"/>
          <w:bdr w:val="none" w:sz="0" w:space="0" w:color="auto"/>
          <w:lang w:val="lt-LT" w:eastAsia="x-none" w:bidi="lo-LA"/>
        </w:rPr>
        <w:t>473</w:t>
      </w:r>
      <w:r w:rsidR="001F787D" w:rsidRPr="003643FA">
        <w:rPr>
          <w:rFonts w:eastAsia="Times New Roman" w:cs="Times New Roman"/>
          <w:sz w:val="24"/>
          <w:szCs w:val="24"/>
          <w:bdr w:val="none" w:sz="0" w:space="0" w:color="auto"/>
          <w:lang w:val="lt-LT" w:eastAsia="x-none" w:bidi="lo-LA"/>
        </w:rPr>
        <w:t>kab.</w:t>
      </w:r>
    </w:p>
    <w:p w14:paraId="338A92C7" w14:textId="79E4ED6D" w:rsidR="00707A27" w:rsidRPr="003643FA" w:rsidRDefault="00707A27" w:rsidP="00795F4D">
      <w:pPr>
        <w:ind w:firstLine="709"/>
        <w:jc w:val="both"/>
        <w:rPr>
          <w:rFonts w:eastAsia="Calibri"/>
          <w:bdr w:val="none" w:sz="0" w:space="0" w:color="auto"/>
          <w:lang w:val="lt-LT"/>
        </w:rPr>
      </w:pPr>
      <w:r w:rsidRPr="003643FA">
        <w:rPr>
          <w:lang w:val="lt-LT"/>
        </w:rPr>
        <w:t xml:space="preserve">5. Pirkimo objektas yra </w:t>
      </w:r>
      <w:r w:rsidR="005E0530" w:rsidRPr="003643FA">
        <w:rPr>
          <w:lang w:val="lt-LT"/>
        </w:rPr>
        <w:t>Spausdintuvų eksploatacinės medžiagos</w:t>
      </w:r>
      <w:r w:rsidRPr="003643FA">
        <w:rPr>
          <w:rFonts w:eastAsia="Calibri"/>
          <w:bdr w:val="none" w:sz="0" w:space="0" w:color="auto"/>
          <w:lang w:val="lt-LT"/>
        </w:rPr>
        <w:t>.</w:t>
      </w:r>
    </w:p>
    <w:p w14:paraId="662DB648" w14:textId="406A1217" w:rsidR="00707A27" w:rsidRPr="003643FA" w:rsidRDefault="00707A27" w:rsidP="00707A27">
      <w:pPr>
        <w:pStyle w:val="Body2"/>
        <w:ind w:firstLine="720"/>
        <w:rPr>
          <w:rFonts w:cs="Times New Roman"/>
          <w:color w:val="auto"/>
          <w:sz w:val="24"/>
          <w:szCs w:val="24"/>
          <w:lang w:val="lt-LT"/>
        </w:rPr>
      </w:pPr>
      <w:r w:rsidRPr="003643FA">
        <w:rPr>
          <w:rFonts w:cs="Times New Roman"/>
          <w:color w:val="auto"/>
          <w:sz w:val="24"/>
          <w:szCs w:val="24"/>
          <w:lang w:val="lt-LT"/>
        </w:rPr>
        <w:t xml:space="preserve">6. Pirkimas </w:t>
      </w:r>
      <w:r w:rsidR="006630DB" w:rsidRPr="003643FA">
        <w:rPr>
          <w:rFonts w:cs="Times New Roman"/>
          <w:color w:val="auto"/>
          <w:sz w:val="24"/>
          <w:szCs w:val="24"/>
          <w:lang w:val="lt-LT"/>
        </w:rPr>
        <w:t>į pirkimo dalis</w:t>
      </w:r>
      <w:r w:rsidR="005E0530" w:rsidRPr="003643FA">
        <w:rPr>
          <w:rFonts w:cs="Times New Roman"/>
          <w:color w:val="auto"/>
          <w:sz w:val="24"/>
          <w:szCs w:val="24"/>
          <w:lang w:val="lt-LT"/>
        </w:rPr>
        <w:t xml:space="preserve"> neskaidomas, </w:t>
      </w:r>
      <w:proofErr w:type="spellStart"/>
      <w:r w:rsidR="00DE0EEE" w:rsidRPr="003643FA">
        <w:rPr>
          <w:rFonts w:cs="Times New Roman"/>
          <w:sz w:val="24"/>
          <w:szCs w:val="24"/>
        </w:rPr>
        <w:t>nes</w:t>
      </w:r>
      <w:proofErr w:type="spellEnd"/>
      <w:r w:rsidR="00DE0EEE" w:rsidRPr="003643FA">
        <w:rPr>
          <w:rFonts w:cs="Times New Roman"/>
          <w:sz w:val="24"/>
          <w:szCs w:val="24"/>
        </w:rPr>
        <w:t xml:space="preserve"> </w:t>
      </w:r>
      <w:proofErr w:type="spellStart"/>
      <w:r w:rsidR="00DE0EEE" w:rsidRPr="003643FA">
        <w:rPr>
          <w:rFonts w:cs="Times New Roman"/>
          <w:sz w:val="24"/>
          <w:szCs w:val="24"/>
        </w:rPr>
        <w:t>prekės</w:t>
      </w:r>
      <w:proofErr w:type="spellEnd"/>
      <w:r w:rsidR="00DE0EEE" w:rsidRPr="003643FA">
        <w:rPr>
          <w:rFonts w:cs="Times New Roman"/>
          <w:sz w:val="24"/>
          <w:szCs w:val="24"/>
        </w:rPr>
        <w:t xml:space="preserve"> bus </w:t>
      </w:r>
      <w:proofErr w:type="spellStart"/>
      <w:r w:rsidR="00DE0EEE" w:rsidRPr="003643FA">
        <w:rPr>
          <w:rFonts w:cs="Times New Roman"/>
          <w:sz w:val="24"/>
          <w:szCs w:val="24"/>
        </w:rPr>
        <w:t>užsakomos</w:t>
      </w:r>
      <w:proofErr w:type="spellEnd"/>
      <w:r w:rsidR="00DE0EEE" w:rsidRPr="003643FA">
        <w:rPr>
          <w:rFonts w:cs="Times New Roman"/>
          <w:sz w:val="24"/>
          <w:szCs w:val="24"/>
        </w:rPr>
        <w:t xml:space="preserve"> </w:t>
      </w:r>
      <w:proofErr w:type="spellStart"/>
      <w:r w:rsidR="00DE0EEE" w:rsidRPr="003643FA">
        <w:rPr>
          <w:rFonts w:cs="Times New Roman"/>
          <w:sz w:val="24"/>
          <w:szCs w:val="24"/>
        </w:rPr>
        <w:t>pagal</w:t>
      </w:r>
      <w:proofErr w:type="spellEnd"/>
      <w:r w:rsidR="00DE0EEE" w:rsidRPr="003643FA">
        <w:rPr>
          <w:rFonts w:cs="Times New Roman"/>
          <w:sz w:val="24"/>
          <w:szCs w:val="24"/>
        </w:rPr>
        <w:t xml:space="preserve"> </w:t>
      </w:r>
      <w:proofErr w:type="spellStart"/>
      <w:r w:rsidR="00DE0EEE" w:rsidRPr="003643FA">
        <w:rPr>
          <w:rFonts w:cs="Times New Roman"/>
          <w:sz w:val="24"/>
          <w:szCs w:val="24"/>
        </w:rPr>
        <w:t>poreikį</w:t>
      </w:r>
      <w:proofErr w:type="spellEnd"/>
      <w:r w:rsidR="00DE0EEE" w:rsidRPr="003643FA">
        <w:rPr>
          <w:rFonts w:cs="Times New Roman"/>
          <w:sz w:val="24"/>
          <w:szCs w:val="24"/>
        </w:rPr>
        <w:t xml:space="preserve"> </w:t>
      </w:r>
      <w:proofErr w:type="spellStart"/>
      <w:r w:rsidR="00DE0EEE" w:rsidRPr="003643FA">
        <w:rPr>
          <w:rFonts w:cs="Times New Roman"/>
          <w:sz w:val="24"/>
          <w:szCs w:val="24"/>
        </w:rPr>
        <w:t>iš</w:t>
      </w:r>
      <w:proofErr w:type="spellEnd"/>
      <w:r w:rsidR="00DE0EEE" w:rsidRPr="003643FA">
        <w:rPr>
          <w:rFonts w:cs="Times New Roman"/>
          <w:sz w:val="24"/>
          <w:szCs w:val="24"/>
        </w:rPr>
        <w:t xml:space="preserve"> </w:t>
      </w:r>
      <w:proofErr w:type="spellStart"/>
      <w:r w:rsidR="00DE0EEE" w:rsidRPr="003643FA">
        <w:rPr>
          <w:rFonts w:cs="Times New Roman"/>
          <w:sz w:val="24"/>
          <w:szCs w:val="24"/>
        </w:rPr>
        <w:t>pirkime</w:t>
      </w:r>
      <w:proofErr w:type="spellEnd"/>
      <w:r w:rsidR="00DE0EEE" w:rsidRPr="003643FA">
        <w:rPr>
          <w:rFonts w:cs="Times New Roman"/>
          <w:sz w:val="24"/>
          <w:szCs w:val="24"/>
        </w:rPr>
        <w:t xml:space="preserve"> </w:t>
      </w:r>
      <w:proofErr w:type="spellStart"/>
      <w:r w:rsidR="00DE0EEE" w:rsidRPr="003643FA">
        <w:rPr>
          <w:rFonts w:cs="Times New Roman"/>
          <w:sz w:val="24"/>
          <w:szCs w:val="24"/>
        </w:rPr>
        <w:t>numatyto</w:t>
      </w:r>
      <w:proofErr w:type="spellEnd"/>
      <w:r w:rsidR="00DE0EEE" w:rsidRPr="003643FA">
        <w:rPr>
          <w:rFonts w:cs="Times New Roman"/>
          <w:sz w:val="24"/>
          <w:szCs w:val="24"/>
        </w:rPr>
        <w:t xml:space="preserve"> </w:t>
      </w:r>
      <w:proofErr w:type="spellStart"/>
      <w:r w:rsidR="00DE0EEE" w:rsidRPr="003643FA">
        <w:rPr>
          <w:rFonts w:cs="Times New Roman"/>
          <w:sz w:val="24"/>
          <w:szCs w:val="24"/>
        </w:rPr>
        <w:t>prekių</w:t>
      </w:r>
      <w:proofErr w:type="spellEnd"/>
      <w:r w:rsidR="00DE0EEE" w:rsidRPr="003643FA">
        <w:rPr>
          <w:rFonts w:cs="Times New Roman"/>
          <w:sz w:val="24"/>
          <w:szCs w:val="24"/>
        </w:rPr>
        <w:t xml:space="preserve"> </w:t>
      </w:r>
      <w:proofErr w:type="spellStart"/>
      <w:r w:rsidR="00DE0EEE" w:rsidRPr="003643FA">
        <w:rPr>
          <w:rFonts w:cs="Times New Roman"/>
          <w:sz w:val="24"/>
          <w:szCs w:val="24"/>
        </w:rPr>
        <w:t>sąrašo</w:t>
      </w:r>
      <w:proofErr w:type="spellEnd"/>
      <w:r w:rsidR="00DE0EEE" w:rsidRPr="003643FA">
        <w:rPr>
          <w:rFonts w:cs="Times New Roman"/>
          <w:sz w:val="24"/>
          <w:szCs w:val="24"/>
        </w:rPr>
        <w:t xml:space="preserve">, kas leis </w:t>
      </w:r>
      <w:proofErr w:type="spellStart"/>
      <w:r w:rsidR="00DE0EEE" w:rsidRPr="003643FA">
        <w:rPr>
          <w:rFonts w:cs="Times New Roman"/>
          <w:sz w:val="24"/>
          <w:szCs w:val="24"/>
        </w:rPr>
        <w:t>racionaliai</w:t>
      </w:r>
      <w:proofErr w:type="spellEnd"/>
      <w:r w:rsidR="00DE0EEE" w:rsidRPr="003643FA">
        <w:rPr>
          <w:rFonts w:cs="Times New Roman"/>
          <w:sz w:val="24"/>
          <w:szCs w:val="24"/>
        </w:rPr>
        <w:t xml:space="preserve"> </w:t>
      </w:r>
      <w:proofErr w:type="spellStart"/>
      <w:r w:rsidR="00DE0EEE" w:rsidRPr="003643FA">
        <w:rPr>
          <w:rFonts w:cs="Times New Roman"/>
          <w:sz w:val="24"/>
          <w:szCs w:val="24"/>
        </w:rPr>
        <w:t>naudoti</w:t>
      </w:r>
      <w:proofErr w:type="spellEnd"/>
      <w:r w:rsidR="00DE0EEE" w:rsidRPr="003643FA">
        <w:rPr>
          <w:rFonts w:cs="Times New Roman"/>
          <w:sz w:val="24"/>
          <w:szCs w:val="24"/>
        </w:rPr>
        <w:t xml:space="preserve"> </w:t>
      </w:r>
      <w:proofErr w:type="spellStart"/>
      <w:r w:rsidR="00DE0EEE" w:rsidRPr="003643FA">
        <w:rPr>
          <w:rFonts w:cs="Times New Roman"/>
          <w:sz w:val="24"/>
          <w:szCs w:val="24"/>
        </w:rPr>
        <w:t>pirkimui</w:t>
      </w:r>
      <w:proofErr w:type="spellEnd"/>
      <w:r w:rsidR="00DE0EEE" w:rsidRPr="003643FA">
        <w:rPr>
          <w:rFonts w:cs="Times New Roman"/>
          <w:sz w:val="24"/>
          <w:szCs w:val="24"/>
        </w:rPr>
        <w:t xml:space="preserve"> </w:t>
      </w:r>
      <w:proofErr w:type="spellStart"/>
      <w:r w:rsidR="00DE0EEE" w:rsidRPr="003643FA">
        <w:rPr>
          <w:rFonts w:cs="Times New Roman"/>
          <w:sz w:val="24"/>
          <w:szCs w:val="24"/>
        </w:rPr>
        <w:t>skirtas</w:t>
      </w:r>
      <w:proofErr w:type="spellEnd"/>
      <w:r w:rsidR="00DE0EEE" w:rsidRPr="003643FA">
        <w:rPr>
          <w:rFonts w:cs="Times New Roman"/>
          <w:sz w:val="24"/>
          <w:szCs w:val="24"/>
        </w:rPr>
        <w:t xml:space="preserve"> </w:t>
      </w:r>
      <w:proofErr w:type="spellStart"/>
      <w:r w:rsidR="00DE0EEE" w:rsidRPr="003643FA">
        <w:rPr>
          <w:rFonts w:cs="Times New Roman"/>
          <w:sz w:val="24"/>
          <w:szCs w:val="24"/>
        </w:rPr>
        <w:t>lėšas</w:t>
      </w:r>
      <w:proofErr w:type="spellEnd"/>
      <w:r w:rsidR="00DE0EEE" w:rsidRPr="003643FA">
        <w:rPr>
          <w:rFonts w:cs="Times New Roman"/>
          <w:sz w:val="24"/>
          <w:szCs w:val="24"/>
        </w:rPr>
        <w:t>.</w:t>
      </w:r>
    </w:p>
    <w:p w14:paraId="02B6C7C5" w14:textId="7777777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7. Reikalavimai pirkimo objektui nurodyti SPS 1 priede „Techninė specifikacija“ ir SPS 2 priede „Viešojo</w:t>
      </w:r>
      <w:r w:rsidR="001127C4" w:rsidRPr="003643FA">
        <w:rPr>
          <w:rFonts w:cs="Times New Roman"/>
          <w:color w:val="auto"/>
          <w:sz w:val="24"/>
          <w:szCs w:val="24"/>
          <w:lang w:val="lt-LT"/>
        </w:rPr>
        <w:t xml:space="preserve"> pirkimo sutarties projektas“.</w:t>
      </w:r>
    </w:p>
    <w:p w14:paraId="391A7B5A" w14:textId="4F453A48" w:rsidR="00707A27" w:rsidRPr="003643FA"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3643FA">
        <w:rPr>
          <w:lang w:val="lt-LT"/>
        </w:rPr>
        <w:tab/>
        <w:t>8. Tiekėjo įsipareigojimų įvykdymo vieta yra:</w:t>
      </w:r>
      <w:r w:rsidRPr="003643FA">
        <w:rPr>
          <w:rFonts w:eastAsia="Calibri"/>
          <w:bdr w:val="none" w:sz="0" w:space="0" w:color="auto"/>
          <w:lang w:val="lt-LT"/>
        </w:rPr>
        <w:t xml:space="preserve"> </w:t>
      </w:r>
      <w:r w:rsidR="00CB14D9" w:rsidRPr="003643FA">
        <w:rPr>
          <w:rFonts w:eastAsia="Calibri"/>
          <w:bdr w:val="none" w:sz="0" w:space="0" w:color="auto"/>
          <w:lang w:val="lt-LT"/>
        </w:rPr>
        <w:t>Santariškių g. 2</w:t>
      </w:r>
      <w:r w:rsidR="00CA5889" w:rsidRPr="003643FA">
        <w:rPr>
          <w:rFonts w:eastAsia="Calibri"/>
          <w:bdr w:val="none" w:sz="0" w:space="0" w:color="auto"/>
          <w:lang w:val="lt-LT"/>
        </w:rPr>
        <w:t xml:space="preserve"> ir Santariškių g. 7,</w:t>
      </w:r>
      <w:r w:rsidR="00CB14D9" w:rsidRPr="003643FA">
        <w:rPr>
          <w:rFonts w:eastAsia="Calibri"/>
          <w:bdr w:val="none" w:sz="0" w:space="0" w:color="auto"/>
          <w:lang w:val="lt-LT"/>
        </w:rPr>
        <w:t xml:space="preserve"> LT-08</w:t>
      </w:r>
      <w:r w:rsidR="003176BA" w:rsidRPr="003643FA">
        <w:rPr>
          <w:rFonts w:eastAsia="Calibri"/>
          <w:bdr w:val="none" w:sz="0" w:space="0" w:color="auto"/>
          <w:lang w:val="lt-LT"/>
        </w:rPr>
        <w:t>406</w:t>
      </w:r>
      <w:r w:rsidR="006973DA" w:rsidRPr="003643FA">
        <w:rPr>
          <w:rFonts w:eastAsia="Calibri"/>
          <w:bdr w:val="none" w:sz="0" w:space="0" w:color="auto"/>
          <w:lang w:val="lt-LT"/>
        </w:rPr>
        <w:t xml:space="preserve"> Vilnius</w:t>
      </w:r>
      <w:r w:rsidR="00693F9D" w:rsidRPr="003643FA">
        <w:rPr>
          <w:rFonts w:eastAsia="Calibri"/>
          <w:bdr w:val="none" w:sz="0" w:space="0" w:color="auto"/>
          <w:lang w:val="lt-LT"/>
        </w:rPr>
        <w:t>.</w:t>
      </w:r>
    </w:p>
    <w:p w14:paraId="47FAFAAC" w14:textId="77777777" w:rsidR="00707A27" w:rsidRPr="003643FA" w:rsidRDefault="00707A27" w:rsidP="00A228F6">
      <w:pPr>
        <w:pStyle w:val="Body2"/>
        <w:rPr>
          <w:rFonts w:cs="Times New Roman"/>
          <w:color w:val="auto"/>
          <w:sz w:val="24"/>
          <w:szCs w:val="24"/>
          <w:lang w:val="lt-LT"/>
        </w:rPr>
      </w:pPr>
      <w:r w:rsidRPr="003643FA">
        <w:rPr>
          <w:rFonts w:cs="Times New Roman"/>
          <w:color w:val="auto"/>
          <w:sz w:val="24"/>
          <w:szCs w:val="24"/>
          <w:lang w:val="lt-LT"/>
        </w:rPr>
        <w:tab/>
        <w:t>9. EBVPD pildomas pagal SPS 3 priede pateiktą failą/šabloną.</w:t>
      </w:r>
    </w:p>
    <w:p w14:paraId="026F7433" w14:textId="14A84875"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10. </w:t>
      </w:r>
      <w:r w:rsidR="00B8548C" w:rsidRPr="003643FA">
        <w:rPr>
          <w:rFonts w:cs="Times New Roman"/>
          <w:color w:val="auto"/>
          <w:sz w:val="24"/>
          <w:szCs w:val="24"/>
          <w:lang w:val="lt-LT"/>
        </w:rPr>
        <w:t xml:space="preserve">Tiekėjo pašalinimo pagrindai ir jų nebuvimą patvirtinantys dokumentai nurodyti BPS 3.10.p. </w:t>
      </w:r>
    </w:p>
    <w:p w14:paraId="08C98898" w14:textId="78C4D103"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11. Tiekėjas, dalyvaujantis pirkime, turi atitikti kvalifikacinius reikalavimus ir, jeigu taikytina, laikytis kokybės vadybos sistemos ir (arba) aplinkos apsaugos vadybos sistemos standartų</w:t>
      </w:r>
      <w:r w:rsidR="001664E1" w:rsidRPr="003643FA">
        <w:rPr>
          <w:rFonts w:cs="Times New Roman"/>
          <w:color w:val="auto"/>
          <w:sz w:val="24"/>
          <w:szCs w:val="24"/>
          <w:lang w:val="lt-LT"/>
        </w:rPr>
        <w:t>: netaikoma.</w:t>
      </w:r>
    </w:p>
    <w:p w14:paraId="50E374B6" w14:textId="67F94233" w:rsidR="00707A27" w:rsidRPr="003643FA" w:rsidRDefault="00707A27" w:rsidP="00380626">
      <w:pPr>
        <w:pStyle w:val="Body2"/>
        <w:rPr>
          <w:rFonts w:cs="Times New Roman"/>
          <w:color w:val="auto"/>
          <w:sz w:val="24"/>
          <w:szCs w:val="24"/>
          <w:lang w:val="lt-LT"/>
        </w:rPr>
      </w:pPr>
      <w:r w:rsidRPr="003643FA">
        <w:rPr>
          <w:rFonts w:cs="Times New Roman"/>
          <w:color w:val="auto"/>
          <w:sz w:val="24"/>
          <w:szCs w:val="24"/>
          <w:lang w:val="lt-LT"/>
        </w:rPr>
        <w:tab/>
        <w:t>12. Kitų atrankos reikalavimų tiekėjams nenustatoma.</w:t>
      </w:r>
    </w:p>
    <w:p w14:paraId="410137F8" w14:textId="7777777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13. Pasiūlymo galiojimo užtikrinimas nereikalaujamas.</w:t>
      </w:r>
    </w:p>
    <w:p w14:paraId="66CCF45E" w14:textId="22CAB21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14. </w:t>
      </w:r>
      <w:r w:rsidR="003F2F51" w:rsidRPr="003643FA">
        <w:rPr>
          <w:rFonts w:cs="Times New Roman"/>
          <w:sz w:val="24"/>
          <w:szCs w:val="24"/>
          <w:lang w:val="lt-LT"/>
        </w:rPr>
        <w:t>Perkančioji organizacija</w:t>
      </w:r>
      <w:r w:rsidR="00617096" w:rsidRPr="003643FA">
        <w:rPr>
          <w:rFonts w:cs="Times New Roman"/>
          <w:sz w:val="24"/>
          <w:szCs w:val="24"/>
          <w:lang w:val="lt-LT"/>
        </w:rPr>
        <w:t xml:space="preserve"> neprašys pateikti siūlomų prekių pavyzdžių.</w:t>
      </w:r>
    </w:p>
    <w:p w14:paraId="5FC79ABB" w14:textId="74623AEA"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15. PO atsako į CVPIS prašymą dėl pirkimo dokumentų, jei prašymas yra pateiktas likus </w:t>
      </w:r>
      <w:r w:rsidR="005A2235" w:rsidRPr="003643FA">
        <w:rPr>
          <w:rFonts w:cs="Times New Roman"/>
          <w:color w:val="auto"/>
          <w:sz w:val="24"/>
          <w:szCs w:val="24"/>
          <w:lang w:val="lt-LT"/>
        </w:rPr>
        <w:t>6</w:t>
      </w:r>
      <w:r w:rsidRPr="003643FA">
        <w:rPr>
          <w:rFonts w:cs="Times New Roman"/>
          <w:color w:val="auto"/>
          <w:sz w:val="24"/>
          <w:szCs w:val="24"/>
          <w:lang w:val="lt-LT"/>
        </w:rPr>
        <w:t xml:space="preserve"> kalendorinėms dienoms iki pasiūlymų pateikimo termino pabaigos.</w:t>
      </w:r>
    </w:p>
    <w:p w14:paraId="0787D6F2" w14:textId="47312C4A"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 xml:space="preserve">16. </w:t>
      </w:r>
      <w:r w:rsidR="00E21C07" w:rsidRPr="003643FA">
        <w:rPr>
          <w:rFonts w:cs="Times New Roman"/>
          <w:color w:val="auto"/>
          <w:sz w:val="24"/>
          <w:szCs w:val="24"/>
          <w:lang w:val="lt-LT"/>
        </w:rPr>
        <w:t xml:space="preserve">Tiekėjo CVPIS prašymu papildomi pirkimo dokumentai (paaiškinimai ar pataisymai) pateikiami ne vėliau kaip likus </w:t>
      </w:r>
      <w:r w:rsidR="005A2235" w:rsidRPr="003643FA">
        <w:rPr>
          <w:rFonts w:cs="Times New Roman"/>
          <w:color w:val="auto"/>
          <w:sz w:val="24"/>
          <w:szCs w:val="24"/>
          <w:lang w:val="lt-LT"/>
        </w:rPr>
        <w:t>4</w:t>
      </w:r>
      <w:r w:rsidR="00E21C07" w:rsidRPr="003643FA">
        <w:rPr>
          <w:rFonts w:cs="Times New Roman"/>
          <w:color w:val="auto"/>
          <w:sz w:val="24"/>
          <w:szCs w:val="24"/>
          <w:lang w:val="lt-LT"/>
        </w:rPr>
        <w:t xml:space="preserve"> kalendorinėms dienoms iki pasiūlymų pateikimo termino pabaigos, jei jų paprašyta laiku.</w:t>
      </w:r>
    </w:p>
    <w:p w14:paraId="014DC1AF" w14:textId="77777777" w:rsidR="00707A27"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17. PO rengti susitikimų su tiekėjais neketina.</w:t>
      </w:r>
    </w:p>
    <w:p w14:paraId="1F0BF9CB" w14:textId="77777777" w:rsidR="001610EF" w:rsidRPr="003643FA" w:rsidRDefault="00707A27" w:rsidP="00707A27">
      <w:pPr>
        <w:pStyle w:val="Body2"/>
        <w:rPr>
          <w:rFonts w:cs="Times New Roman"/>
          <w:color w:val="auto"/>
          <w:sz w:val="24"/>
          <w:szCs w:val="24"/>
          <w:lang w:val="lt-LT"/>
        </w:rPr>
      </w:pPr>
      <w:r w:rsidRPr="003643FA">
        <w:rPr>
          <w:rFonts w:cs="Times New Roman"/>
          <w:color w:val="auto"/>
          <w:sz w:val="24"/>
          <w:szCs w:val="24"/>
          <w:lang w:val="lt-LT"/>
        </w:rPr>
        <w:tab/>
        <w:t>18. Perkančioji organizacija ekonomiškai naudingiausią pasiūlymą išrenka pagal mažiausią kainą. Maksimali pasiūlymo (vertinamoji) kaina, kurią viršijus pasiūlymas bus atmestas</w:t>
      </w:r>
      <w:r w:rsidR="001610EF" w:rsidRPr="003643FA">
        <w:rPr>
          <w:rFonts w:cs="Times New Roman"/>
          <w:color w:val="auto"/>
          <w:sz w:val="24"/>
          <w:szCs w:val="24"/>
          <w:lang w:val="lt-LT"/>
        </w:rPr>
        <w:t xml:space="preserve"> yra:</w:t>
      </w:r>
    </w:p>
    <w:p w14:paraId="297AA276" w14:textId="77777777" w:rsidR="001610EF" w:rsidRPr="003643FA" w:rsidRDefault="001610EF" w:rsidP="00707A27">
      <w:pPr>
        <w:pStyle w:val="Body2"/>
        <w:rPr>
          <w:rFonts w:cs="Times New Roman"/>
          <w:color w:val="auto"/>
          <w:sz w:val="14"/>
          <w:szCs w:val="14"/>
          <w:lang w:val="lt-LT"/>
        </w:rPr>
      </w:pPr>
    </w:p>
    <w:tbl>
      <w:tblPr>
        <w:tblStyle w:val="TableGrid"/>
        <w:tblW w:w="9926" w:type="dxa"/>
        <w:tblInd w:w="108" w:type="dxa"/>
        <w:tblLook w:val="04A0" w:firstRow="1" w:lastRow="0" w:firstColumn="1" w:lastColumn="0" w:noHBand="0" w:noVBand="1"/>
      </w:tblPr>
      <w:tblGrid>
        <w:gridCol w:w="990"/>
        <w:gridCol w:w="7640"/>
        <w:gridCol w:w="1296"/>
      </w:tblGrid>
      <w:tr w:rsidR="005D5124" w:rsidRPr="003643FA" w14:paraId="704D9F66" w14:textId="77777777" w:rsidTr="005D5124">
        <w:tc>
          <w:tcPr>
            <w:tcW w:w="990" w:type="dxa"/>
            <w:vAlign w:val="center"/>
          </w:tcPr>
          <w:p w14:paraId="60B7534F" w14:textId="77777777" w:rsidR="005D5124" w:rsidRPr="003643FA" w:rsidRDefault="005D5124" w:rsidP="00CC1E75">
            <w:pPr>
              <w:pStyle w:val="Body2"/>
              <w:spacing w:after="0"/>
              <w:rPr>
                <w:rFonts w:cs="Times New Roman"/>
                <w:color w:val="auto"/>
                <w:sz w:val="24"/>
                <w:szCs w:val="24"/>
                <w:lang w:val="lt-LT"/>
              </w:rPr>
            </w:pPr>
            <w:r w:rsidRPr="003643FA">
              <w:rPr>
                <w:rFonts w:cs="Times New Roman"/>
                <w:color w:val="auto"/>
                <w:sz w:val="24"/>
                <w:szCs w:val="24"/>
                <w:lang w:val="lt-LT"/>
              </w:rPr>
              <w:t>Pirkimo dalies Nr.</w:t>
            </w:r>
          </w:p>
        </w:tc>
        <w:tc>
          <w:tcPr>
            <w:tcW w:w="7640" w:type="dxa"/>
            <w:vAlign w:val="center"/>
          </w:tcPr>
          <w:p w14:paraId="7403D600" w14:textId="77777777" w:rsidR="005D5124" w:rsidRPr="003643FA" w:rsidRDefault="005D5124" w:rsidP="00CC1E75">
            <w:pPr>
              <w:pStyle w:val="Body2"/>
              <w:spacing w:after="0"/>
              <w:rPr>
                <w:rFonts w:cs="Times New Roman"/>
                <w:color w:val="auto"/>
                <w:sz w:val="24"/>
                <w:szCs w:val="24"/>
                <w:lang w:val="lt-LT"/>
              </w:rPr>
            </w:pPr>
            <w:r w:rsidRPr="003643FA">
              <w:rPr>
                <w:rFonts w:cs="Times New Roman"/>
                <w:color w:val="auto"/>
                <w:sz w:val="24"/>
                <w:szCs w:val="24"/>
                <w:lang w:val="lt-LT"/>
              </w:rPr>
              <w:t>Pirkimo dalies pavadinimas</w:t>
            </w:r>
          </w:p>
        </w:tc>
        <w:tc>
          <w:tcPr>
            <w:tcW w:w="1296" w:type="dxa"/>
            <w:vAlign w:val="center"/>
          </w:tcPr>
          <w:p w14:paraId="5235AD7E" w14:textId="22F07ACB" w:rsidR="005D5124" w:rsidRPr="003643FA" w:rsidRDefault="005D5124" w:rsidP="00CC1E75">
            <w:pPr>
              <w:pStyle w:val="Body2"/>
              <w:spacing w:after="0"/>
              <w:rPr>
                <w:rFonts w:cs="Times New Roman"/>
                <w:color w:val="auto"/>
                <w:sz w:val="24"/>
                <w:szCs w:val="24"/>
                <w:lang w:val="lt-LT"/>
              </w:rPr>
            </w:pPr>
            <w:r w:rsidRPr="003643FA">
              <w:rPr>
                <w:rFonts w:cs="Times New Roman"/>
                <w:color w:val="auto"/>
                <w:sz w:val="24"/>
                <w:szCs w:val="24"/>
                <w:lang w:val="lt-LT"/>
              </w:rPr>
              <w:t xml:space="preserve">Suma Eur </w:t>
            </w:r>
            <w:r w:rsidRPr="003643FA">
              <w:rPr>
                <w:rFonts w:cs="Times New Roman"/>
                <w:b/>
                <w:bCs/>
                <w:color w:val="auto"/>
                <w:sz w:val="24"/>
                <w:szCs w:val="24"/>
                <w:lang w:val="lt-LT"/>
              </w:rPr>
              <w:t>su</w:t>
            </w:r>
            <w:r w:rsidRPr="003643FA">
              <w:rPr>
                <w:rFonts w:cs="Times New Roman"/>
                <w:color w:val="auto"/>
                <w:sz w:val="24"/>
                <w:szCs w:val="24"/>
                <w:lang w:val="lt-LT"/>
              </w:rPr>
              <w:t xml:space="preserve"> </w:t>
            </w:r>
            <w:r w:rsidR="00AE6BA5" w:rsidRPr="003643FA">
              <w:rPr>
                <w:rFonts w:cs="Times New Roman"/>
                <w:color w:val="auto"/>
                <w:sz w:val="24"/>
                <w:szCs w:val="24"/>
                <w:lang w:val="lt-LT"/>
              </w:rPr>
              <w:t xml:space="preserve">21% </w:t>
            </w:r>
            <w:r w:rsidRPr="003643FA">
              <w:rPr>
                <w:rFonts w:cs="Times New Roman"/>
                <w:color w:val="auto"/>
                <w:sz w:val="24"/>
                <w:szCs w:val="24"/>
                <w:lang w:val="lt-LT"/>
              </w:rPr>
              <w:t>PVM</w:t>
            </w:r>
          </w:p>
        </w:tc>
      </w:tr>
      <w:tr w:rsidR="005D5124" w:rsidRPr="003643FA" w14:paraId="379EA6A9" w14:textId="77777777" w:rsidTr="005D5124">
        <w:tc>
          <w:tcPr>
            <w:tcW w:w="990" w:type="dxa"/>
            <w:vAlign w:val="center"/>
          </w:tcPr>
          <w:p w14:paraId="6CE90A15" w14:textId="77777777" w:rsidR="005D5124" w:rsidRPr="003643FA" w:rsidRDefault="005D5124" w:rsidP="00D423A8">
            <w:pPr>
              <w:pStyle w:val="Body2"/>
              <w:spacing w:after="0"/>
              <w:rPr>
                <w:rFonts w:cs="Times New Roman"/>
                <w:color w:val="auto"/>
                <w:sz w:val="24"/>
                <w:szCs w:val="24"/>
                <w:lang w:val="lt-LT"/>
              </w:rPr>
            </w:pPr>
            <w:r w:rsidRPr="003643FA">
              <w:rPr>
                <w:rFonts w:cs="Times New Roman"/>
                <w:color w:val="auto"/>
                <w:sz w:val="24"/>
                <w:szCs w:val="24"/>
                <w:lang w:val="lt-LT"/>
              </w:rPr>
              <w:t>1.</w:t>
            </w:r>
          </w:p>
        </w:tc>
        <w:tc>
          <w:tcPr>
            <w:tcW w:w="7640" w:type="dxa"/>
            <w:vAlign w:val="center"/>
          </w:tcPr>
          <w:p w14:paraId="4334B58D" w14:textId="2D409691" w:rsidR="005D5124" w:rsidRPr="003643FA" w:rsidRDefault="00D76DE4" w:rsidP="00E47A10">
            <w:pPr>
              <w:pStyle w:val="Body2"/>
              <w:rPr>
                <w:rFonts w:cs="Times New Roman"/>
                <w:color w:val="auto"/>
                <w:sz w:val="24"/>
                <w:szCs w:val="24"/>
                <w:lang w:val="lt-LT"/>
              </w:rPr>
            </w:pPr>
            <w:r w:rsidRPr="003643FA">
              <w:rPr>
                <w:rFonts w:cs="Times New Roman"/>
                <w:color w:val="auto"/>
                <w:sz w:val="24"/>
                <w:szCs w:val="24"/>
                <w:lang w:val="lt-LT"/>
              </w:rPr>
              <w:t>Spausdintuvų eksploatacinės medžiagos</w:t>
            </w:r>
          </w:p>
        </w:tc>
        <w:tc>
          <w:tcPr>
            <w:tcW w:w="1296" w:type="dxa"/>
            <w:vAlign w:val="center"/>
          </w:tcPr>
          <w:p w14:paraId="5825A7AE" w14:textId="33652635" w:rsidR="005D5124" w:rsidRPr="003643FA" w:rsidRDefault="00D76DE4" w:rsidP="00D423A8">
            <w:pPr>
              <w:rPr>
                <w:lang w:val="lt-LT"/>
              </w:rPr>
            </w:pPr>
            <w:r w:rsidRPr="003643FA">
              <w:rPr>
                <w:lang w:val="lt-LT"/>
              </w:rPr>
              <w:t>9.500,00</w:t>
            </w:r>
          </w:p>
        </w:tc>
      </w:tr>
    </w:tbl>
    <w:p w14:paraId="7083AB46" w14:textId="77777777" w:rsidR="00B65416" w:rsidRPr="00295301" w:rsidRDefault="00B65416" w:rsidP="00B65416">
      <w:pPr>
        <w:pStyle w:val="NormalWeb"/>
        <w:spacing w:before="0" w:beforeAutospacing="0" w:after="0" w:afterAutospacing="0"/>
        <w:ind w:firstLine="851"/>
        <w:jc w:val="both"/>
      </w:pPr>
      <w:r w:rsidRPr="00295301">
        <w:rPr>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295301">
        <w:rPr>
          <w:iCs/>
          <w:u w:val="single"/>
        </w:rPr>
        <w:t>pateikia laisvos formos dokumentą, kuriame nurodo priežastis, dėl kurių pasiūlyme taikomas 0 proc. PVM tarifas arba PVM netaikomas.</w:t>
      </w:r>
    </w:p>
    <w:p w14:paraId="17B72F26" w14:textId="064E8BC7" w:rsidR="00D46963" w:rsidRPr="00295301" w:rsidRDefault="00B65416" w:rsidP="00B65416">
      <w:pPr>
        <w:pStyle w:val="Body2"/>
        <w:ind w:firstLine="720"/>
        <w:rPr>
          <w:rFonts w:cs="Times New Roman"/>
          <w:color w:val="auto"/>
          <w:sz w:val="24"/>
          <w:szCs w:val="24"/>
        </w:rPr>
      </w:pPr>
      <w:proofErr w:type="spellStart"/>
      <w:r w:rsidRPr="00295301">
        <w:rPr>
          <w:iCs/>
          <w:sz w:val="24"/>
          <w:szCs w:val="24"/>
        </w:rPr>
        <w:t>Atmesdama</w:t>
      </w:r>
      <w:proofErr w:type="spellEnd"/>
      <w:r w:rsidRPr="00295301">
        <w:rPr>
          <w:iCs/>
          <w:sz w:val="24"/>
          <w:szCs w:val="24"/>
        </w:rPr>
        <w:t xml:space="preserve"> </w:t>
      </w:r>
      <w:proofErr w:type="spellStart"/>
      <w:r w:rsidRPr="00295301">
        <w:rPr>
          <w:iCs/>
          <w:sz w:val="24"/>
          <w:szCs w:val="24"/>
        </w:rPr>
        <w:t>pasiūlymus</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per </w:t>
      </w:r>
      <w:proofErr w:type="spellStart"/>
      <w:r w:rsidRPr="00295301">
        <w:rPr>
          <w:iCs/>
          <w:sz w:val="24"/>
          <w:szCs w:val="24"/>
        </w:rPr>
        <w:t>didelės</w:t>
      </w:r>
      <w:proofErr w:type="spellEnd"/>
      <w:r w:rsidRPr="00295301">
        <w:rPr>
          <w:iCs/>
          <w:sz w:val="24"/>
          <w:szCs w:val="24"/>
        </w:rPr>
        <w:t xml:space="preserve"> </w:t>
      </w:r>
      <w:proofErr w:type="spellStart"/>
      <w:r w:rsidRPr="00295301">
        <w:rPr>
          <w:iCs/>
          <w:sz w:val="24"/>
          <w:szCs w:val="24"/>
        </w:rPr>
        <w:t>pasiūlymo</w:t>
      </w:r>
      <w:proofErr w:type="spellEnd"/>
      <w:r w:rsidRPr="00295301">
        <w:rPr>
          <w:iCs/>
          <w:sz w:val="24"/>
          <w:szCs w:val="24"/>
        </w:rPr>
        <w:t xml:space="preserve"> </w:t>
      </w:r>
      <w:proofErr w:type="spellStart"/>
      <w:r w:rsidRPr="00295301">
        <w:rPr>
          <w:iCs/>
          <w:sz w:val="24"/>
          <w:szCs w:val="24"/>
        </w:rPr>
        <w:t>kainos</w:t>
      </w:r>
      <w:proofErr w:type="spellEnd"/>
      <w:r w:rsidRPr="00295301">
        <w:rPr>
          <w:iCs/>
          <w:sz w:val="24"/>
          <w:szCs w:val="24"/>
        </w:rPr>
        <w:t xml:space="preserve">, </w:t>
      </w:r>
      <w:proofErr w:type="spellStart"/>
      <w:r w:rsidRPr="00295301">
        <w:rPr>
          <w:iCs/>
          <w:sz w:val="24"/>
          <w:szCs w:val="24"/>
        </w:rPr>
        <w:t>perkančioji</w:t>
      </w:r>
      <w:proofErr w:type="spell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vertins</w:t>
      </w:r>
      <w:proofErr w:type="spellEnd"/>
      <w:r w:rsidRPr="00295301">
        <w:rPr>
          <w:iCs/>
          <w:sz w:val="24"/>
          <w:szCs w:val="24"/>
        </w:rPr>
        <w:t xml:space="preserve"> </w:t>
      </w:r>
      <w:proofErr w:type="spellStart"/>
      <w:r w:rsidRPr="00295301">
        <w:rPr>
          <w:iCs/>
          <w:sz w:val="24"/>
          <w:szCs w:val="24"/>
        </w:rPr>
        <w:t>galutines</w:t>
      </w:r>
      <w:proofErr w:type="spellEnd"/>
      <w:r w:rsidRPr="00295301">
        <w:rPr>
          <w:iCs/>
          <w:sz w:val="24"/>
          <w:szCs w:val="24"/>
        </w:rPr>
        <w:t xml:space="preserve"> </w:t>
      </w:r>
      <w:proofErr w:type="spellStart"/>
      <w:r w:rsidRPr="00295301">
        <w:rPr>
          <w:iCs/>
          <w:sz w:val="24"/>
          <w:szCs w:val="24"/>
        </w:rPr>
        <w:t>pasiūlymų</w:t>
      </w:r>
      <w:proofErr w:type="spellEnd"/>
      <w:r w:rsidRPr="00295301">
        <w:rPr>
          <w:iCs/>
          <w:sz w:val="24"/>
          <w:szCs w:val="24"/>
        </w:rPr>
        <w:t xml:space="preserve"> </w:t>
      </w:r>
      <w:proofErr w:type="spellStart"/>
      <w:r w:rsidRPr="00295301">
        <w:rPr>
          <w:iCs/>
          <w:sz w:val="24"/>
          <w:szCs w:val="24"/>
        </w:rPr>
        <w:t>kainas</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visais</w:t>
      </w:r>
      <w:proofErr w:type="spellEnd"/>
      <w:r w:rsidRPr="00295301">
        <w:rPr>
          <w:iCs/>
          <w:sz w:val="24"/>
          <w:szCs w:val="24"/>
        </w:rPr>
        <w:t xml:space="preserve"> </w:t>
      </w:r>
      <w:proofErr w:type="spellStart"/>
      <w:r w:rsidRPr="00295301">
        <w:rPr>
          <w:iCs/>
          <w:sz w:val="24"/>
          <w:szCs w:val="24"/>
        </w:rPr>
        <w:t>mokesčiais</w:t>
      </w:r>
      <w:proofErr w:type="spellEnd"/>
      <w:r w:rsidRPr="00295301">
        <w:rPr>
          <w:iCs/>
          <w:sz w:val="24"/>
          <w:szCs w:val="24"/>
        </w:rPr>
        <w:t xml:space="preserve">, t. y., </w:t>
      </w:r>
      <w:proofErr w:type="spellStart"/>
      <w:r w:rsidRPr="00295301">
        <w:rPr>
          <w:iCs/>
          <w:sz w:val="24"/>
          <w:szCs w:val="24"/>
        </w:rPr>
        <w:t>įskaitant</w:t>
      </w:r>
      <w:proofErr w:type="spellEnd"/>
      <w:r w:rsidRPr="00295301">
        <w:rPr>
          <w:iCs/>
          <w:sz w:val="24"/>
          <w:szCs w:val="24"/>
        </w:rPr>
        <w:t xml:space="preserve"> </w:t>
      </w:r>
      <w:proofErr w:type="spellStart"/>
      <w:r w:rsidRPr="00295301">
        <w:rPr>
          <w:iCs/>
          <w:sz w:val="24"/>
          <w:szCs w:val="24"/>
        </w:rPr>
        <w:t>tiekėjo</w:t>
      </w:r>
      <w:proofErr w:type="spellEnd"/>
      <w:r w:rsidRPr="00295301">
        <w:rPr>
          <w:iCs/>
          <w:sz w:val="24"/>
          <w:szCs w:val="24"/>
        </w:rPr>
        <w:t xml:space="preserve"> </w:t>
      </w:r>
      <w:proofErr w:type="spellStart"/>
      <w:r w:rsidRPr="00295301">
        <w:rPr>
          <w:iCs/>
          <w:sz w:val="24"/>
          <w:szCs w:val="24"/>
        </w:rPr>
        <w:t>nurodytą</w:t>
      </w:r>
      <w:proofErr w:type="spellEnd"/>
      <w:r w:rsidRPr="00295301">
        <w:rPr>
          <w:iCs/>
          <w:sz w:val="24"/>
          <w:szCs w:val="24"/>
        </w:rPr>
        <w:t xml:space="preserve"> PVM </w:t>
      </w:r>
      <w:proofErr w:type="spellStart"/>
      <w:r w:rsidRPr="00295301">
        <w:rPr>
          <w:iCs/>
          <w:sz w:val="24"/>
          <w:szCs w:val="24"/>
        </w:rPr>
        <w:t>bei</w:t>
      </w:r>
      <w:proofErr w:type="spellEnd"/>
      <w:r w:rsidRPr="00295301">
        <w:rPr>
          <w:iCs/>
          <w:sz w:val="24"/>
          <w:szCs w:val="24"/>
        </w:rPr>
        <w:t xml:space="preserve"> </w:t>
      </w:r>
      <w:proofErr w:type="spellStart"/>
      <w:r w:rsidRPr="00295301">
        <w:rPr>
          <w:iCs/>
          <w:sz w:val="24"/>
          <w:szCs w:val="24"/>
        </w:rPr>
        <w:t>dėl</w:t>
      </w:r>
      <w:proofErr w:type="spellEnd"/>
      <w:r w:rsidRPr="00295301">
        <w:rPr>
          <w:iCs/>
          <w:sz w:val="24"/>
          <w:szCs w:val="24"/>
        </w:rPr>
        <w:t xml:space="preserve"> </w:t>
      </w:r>
      <w:proofErr w:type="spellStart"/>
      <w:r w:rsidRPr="00295301">
        <w:rPr>
          <w:iCs/>
          <w:sz w:val="24"/>
          <w:szCs w:val="24"/>
        </w:rPr>
        <w:t>sutarties</w:t>
      </w:r>
      <w:proofErr w:type="spellEnd"/>
      <w:r w:rsidRPr="00295301">
        <w:rPr>
          <w:iCs/>
          <w:sz w:val="24"/>
          <w:szCs w:val="24"/>
        </w:rPr>
        <w:t xml:space="preserve"> </w:t>
      </w:r>
      <w:proofErr w:type="spellStart"/>
      <w:r w:rsidRPr="00295301">
        <w:rPr>
          <w:iCs/>
          <w:sz w:val="24"/>
          <w:szCs w:val="24"/>
        </w:rPr>
        <w:t>sudarymo</w:t>
      </w:r>
      <w:proofErr w:type="spellEnd"/>
      <w:r w:rsidRPr="00295301">
        <w:rPr>
          <w:iCs/>
          <w:sz w:val="24"/>
          <w:szCs w:val="24"/>
        </w:rPr>
        <w:t xml:space="preserve"> </w:t>
      </w:r>
      <w:proofErr w:type="spellStart"/>
      <w:r w:rsidRPr="00295301">
        <w:rPr>
          <w:iCs/>
          <w:sz w:val="24"/>
          <w:szCs w:val="24"/>
        </w:rPr>
        <w:t>su</w:t>
      </w:r>
      <w:proofErr w:type="spellEnd"/>
      <w:r w:rsidRPr="00295301">
        <w:rPr>
          <w:iCs/>
          <w:sz w:val="24"/>
          <w:szCs w:val="24"/>
        </w:rPr>
        <w:t xml:space="preserve"> </w:t>
      </w:r>
      <w:proofErr w:type="spellStart"/>
      <w:r w:rsidRPr="00295301">
        <w:rPr>
          <w:iCs/>
          <w:sz w:val="24"/>
          <w:szCs w:val="24"/>
        </w:rPr>
        <w:t>viešojo</w:t>
      </w:r>
      <w:proofErr w:type="spellEnd"/>
      <w:r w:rsidRPr="00295301">
        <w:rPr>
          <w:iCs/>
          <w:sz w:val="24"/>
          <w:szCs w:val="24"/>
        </w:rPr>
        <w:t xml:space="preserve"> </w:t>
      </w:r>
      <w:proofErr w:type="spellStart"/>
      <w:r w:rsidRPr="00295301">
        <w:rPr>
          <w:iCs/>
          <w:sz w:val="24"/>
          <w:szCs w:val="24"/>
        </w:rPr>
        <w:t>pirkimo</w:t>
      </w:r>
      <w:proofErr w:type="spellEnd"/>
      <w:r w:rsidRPr="00295301">
        <w:rPr>
          <w:iCs/>
          <w:sz w:val="24"/>
          <w:szCs w:val="24"/>
        </w:rPr>
        <w:t xml:space="preserve"> </w:t>
      </w:r>
      <w:proofErr w:type="spellStart"/>
      <w:r w:rsidRPr="00295301">
        <w:rPr>
          <w:iCs/>
          <w:sz w:val="24"/>
          <w:szCs w:val="24"/>
        </w:rPr>
        <w:t>laimėtoju</w:t>
      </w:r>
      <w:proofErr w:type="spellEnd"/>
      <w:r w:rsidRPr="00295301">
        <w:rPr>
          <w:iCs/>
          <w:sz w:val="24"/>
          <w:szCs w:val="24"/>
        </w:rPr>
        <w:t xml:space="preserve"> </w:t>
      </w:r>
      <w:proofErr w:type="spellStart"/>
      <w:r w:rsidRPr="00295301">
        <w:rPr>
          <w:iCs/>
          <w:sz w:val="24"/>
          <w:szCs w:val="24"/>
        </w:rPr>
        <w:t>perkančiosios</w:t>
      </w:r>
      <w:proofErr w:type="spellEnd"/>
      <w:r w:rsidRPr="00295301">
        <w:rPr>
          <w:iCs/>
          <w:sz w:val="24"/>
          <w:szCs w:val="24"/>
        </w:rPr>
        <w:t xml:space="preserve"> </w:t>
      </w:r>
      <w:proofErr w:type="spellStart"/>
      <w:r w:rsidRPr="00295301">
        <w:rPr>
          <w:iCs/>
          <w:sz w:val="24"/>
          <w:szCs w:val="24"/>
        </w:rPr>
        <w:t>organizacijos</w:t>
      </w:r>
      <w:proofErr w:type="spellEnd"/>
      <w:r w:rsidRPr="00295301">
        <w:rPr>
          <w:iCs/>
          <w:sz w:val="24"/>
          <w:szCs w:val="24"/>
        </w:rPr>
        <w:t xml:space="preserve"> </w:t>
      </w:r>
      <w:proofErr w:type="spellStart"/>
      <w:r w:rsidRPr="00295301">
        <w:rPr>
          <w:iCs/>
          <w:sz w:val="24"/>
          <w:szCs w:val="24"/>
        </w:rPr>
        <w:t>įgyjamas</w:t>
      </w:r>
      <w:proofErr w:type="spellEnd"/>
      <w:r w:rsidRPr="00295301">
        <w:rPr>
          <w:iCs/>
          <w:sz w:val="24"/>
          <w:szCs w:val="24"/>
        </w:rPr>
        <w:t xml:space="preserve"> </w:t>
      </w:r>
      <w:proofErr w:type="spellStart"/>
      <w:r w:rsidRPr="00295301">
        <w:rPr>
          <w:iCs/>
          <w:sz w:val="24"/>
          <w:szCs w:val="24"/>
        </w:rPr>
        <w:t>mokestines</w:t>
      </w:r>
      <w:proofErr w:type="spellEnd"/>
      <w:r w:rsidRPr="00295301">
        <w:rPr>
          <w:iCs/>
          <w:sz w:val="24"/>
          <w:szCs w:val="24"/>
        </w:rPr>
        <w:t xml:space="preserve"> </w:t>
      </w:r>
      <w:proofErr w:type="spellStart"/>
      <w:r w:rsidRPr="00295301">
        <w:rPr>
          <w:iCs/>
          <w:sz w:val="24"/>
          <w:szCs w:val="24"/>
        </w:rPr>
        <w:t>prievoles</w:t>
      </w:r>
      <w:proofErr w:type="spellEnd"/>
      <w:r w:rsidRPr="00295301">
        <w:rPr>
          <w:iCs/>
          <w:sz w:val="24"/>
          <w:szCs w:val="24"/>
        </w:rPr>
        <w:t xml:space="preserve"> (</w:t>
      </w:r>
      <w:proofErr w:type="spellStart"/>
      <w:r w:rsidRPr="00295301">
        <w:rPr>
          <w:iCs/>
          <w:sz w:val="24"/>
          <w:szCs w:val="24"/>
        </w:rPr>
        <w:t>ar</w:t>
      </w:r>
      <w:proofErr w:type="spellEnd"/>
      <w:r w:rsidRPr="00295301">
        <w:rPr>
          <w:iCs/>
          <w:sz w:val="24"/>
          <w:szCs w:val="24"/>
        </w:rPr>
        <w:t xml:space="preserve"> </w:t>
      </w:r>
      <w:proofErr w:type="spellStart"/>
      <w:r w:rsidRPr="00295301">
        <w:rPr>
          <w:iCs/>
          <w:sz w:val="24"/>
          <w:szCs w:val="24"/>
        </w:rPr>
        <w:t>teises</w:t>
      </w:r>
      <w:proofErr w:type="spellEnd"/>
      <w:r w:rsidRPr="00295301">
        <w:rPr>
          <w:iCs/>
          <w:sz w:val="24"/>
          <w:szCs w:val="24"/>
        </w:rPr>
        <w:t>).</w:t>
      </w:r>
      <w:r w:rsidRPr="00295301">
        <w:rPr>
          <w:sz w:val="24"/>
          <w:szCs w:val="24"/>
        </w:rPr>
        <w:t> </w:t>
      </w:r>
      <w:proofErr w:type="spellStart"/>
      <w:r w:rsidRPr="00295301">
        <w:rPr>
          <w:iCs/>
          <w:sz w:val="24"/>
          <w:szCs w:val="24"/>
        </w:rPr>
        <w:t>Pažymėtina</w:t>
      </w:r>
      <w:proofErr w:type="spellEnd"/>
      <w:r w:rsidRPr="00295301">
        <w:rPr>
          <w:iCs/>
          <w:sz w:val="24"/>
          <w:szCs w:val="24"/>
        </w:rPr>
        <w:t xml:space="preserve">, </w:t>
      </w:r>
      <w:proofErr w:type="spellStart"/>
      <w:r w:rsidRPr="00295301">
        <w:rPr>
          <w:iCs/>
          <w:sz w:val="24"/>
          <w:szCs w:val="24"/>
        </w:rPr>
        <w:t>kad</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tiekėjų</w:t>
      </w:r>
      <w:proofErr w:type="spellEnd"/>
      <w:r w:rsidRPr="00295301">
        <w:rPr>
          <w:iCs/>
          <w:sz w:val="24"/>
          <w:szCs w:val="24"/>
        </w:rPr>
        <w:t xml:space="preserve"> </w:t>
      </w:r>
      <w:proofErr w:type="spellStart"/>
      <w:r w:rsidRPr="00295301">
        <w:rPr>
          <w:iCs/>
          <w:sz w:val="24"/>
          <w:szCs w:val="24"/>
        </w:rPr>
        <w:t>pasiūlymai</w:t>
      </w:r>
      <w:proofErr w:type="spellEnd"/>
      <w:r w:rsidRPr="00295301">
        <w:rPr>
          <w:iCs/>
          <w:sz w:val="24"/>
          <w:szCs w:val="24"/>
        </w:rPr>
        <w:t xml:space="preserve"> bus </w:t>
      </w:r>
      <w:proofErr w:type="spellStart"/>
      <w:r w:rsidRPr="00295301">
        <w:rPr>
          <w:iCs/>
          <w:sz w:val="24"/>
          <w:szCs w:val="24"/>
        </w:rPr>
        <w:t>vertinami</w:t>
      </w:r>
      <w:proofErr w:type="spellEnd"/>
      <w:r w:rsidRPr="00295301">
        <w:rPr>
          <w:iCs/>
          <w:sz w:val="24"/>
          <w:szCs w:val="24"/>
        </w:rPr>
        <w:t xml:space="preserve"> </w:t>
      </w:r>
      <w:proofErr w:type="spellStart"/>
      <w:r w:rsidRPr="00295301">
        <w:rPr>
          <w:iCs/>
          <w:sz w:val="24"/>
          <w:szCs w:val="24"/>
        </w:rPr>
        <w:t>pridėjus</w:t>
      </w:r>
      <w:proofErr w:type="spellEnd"/>
      <w:r w:rsidRPr="00295301">
        <w:rPr>
          <w:iCs/>
          <w:sz w:val="24"/>
          <w:szCs w:val="24"/>
        </w:rPr>
        <w:t xml:space="preserve"> 21 proc. PVM, </w:t>
      </w:r>
      <w:proofErr w:type="spellStart"/>
      <w:proofErr w:type="gramStart"/>
      <w:r w:rsidRPr="00295301">
        <w:rPr>
          <w:iCs/>
          <w:sz w:val="24"/>
          <w:szCs w:val="24"/>
        </w:rPr>
        <w:t>nes</w:t>
      </w:r>
      <w:proofErr w:type="spellEnd"/>
      <w:r w:rsidRPr="00295301">
        <w:rPr>
          <w:iCs/>
          <w:sz w:val="24"/>
          <w:szCs w:val="24"/>
        </w:rPr>
        <w:t xml:space="preserve">  </w:t>
      </w:r>
      <w:proofErr w:type="spellStart"/>
      <w:r w:rsidRPr="00295301">
        <w:rPr>
          <w:iCs/>
          <w:sz w:val="24"/>
          <w:szCs w:val="24"/>
        </w:rPr>
        <w:t>perkančioji</w:t>
      </w:r>
      <w:proofErr w:type="spellEnd"/>
      <w:proofErr w:type="gramEnd"/>
      <w:r w:rsidRPr="00295301">
        <w:rPr>
          <w:iCs/>
          <w:sz w:val="24"/>
          <w:szCs w:val="24"/>
        </w:rPr>
        <w:t xml:space="preserve"> </w:t>
      </w:r>
      <w:proofErr w:type="spellStart"/>
      <w:r w:rsidRPr="00295301">
        <w:rPr>
          <w:iCs/>
          <w:sz w:val="24"/>
          <w:szCs w:val="24"/>
        </w:rPr>
        <w:t>organizacija</w:t>
      </w:r>
      <w:proofErr w:type="spellEnd"/>
      <w:r w:rsidRPr="00295301">
        <w:rPr>
          <w:iCs/>
          <w:sz w:val="24"/>
          <w:szCs w:val="24"/>
        </w:rPr>
        <w:t xml:space="preserve">  </w:t>
      </w:r>
      <w:proofErr w:type="spellStart"/>
      <w:r w:rsidRPr="00295301">
        <w:rPr>
          <w:iCs/>
          <w:sz w:val="24"/>
          <w:szCs w:val="24"/>
        </w:rPr>
        <w:t>privalo</w:t>
      </w:r>
      <w:proofErr w:type="spellEnd"/>
      <w:r w:rsidRPr="00295301">
        <w:rPr>
          <w:iCs/>
          <w:sz w:val="24"/>
          <w:szCs w:val="24"/>
        </w:rPr>
        <w:t xml:space="preserve"> </w:t>
      </w:r>
      <w:proofErr w:type="spellStart"/>
      <w:r w:rsidRPr="00295301">
        <w:rPr>
          <w:iCs/>
          <w:sz w:val="24"/>
          <w:szCs w:val="24"/>
        </w:rPr>
        <w:t>apskaičiuoti</w:t>
      </w:r>
      <w:proofErr w:type="spellEnd"/>
      <w:r w:rsidRPr="00295301">
        <w:rPr>
          <w:iCs/>
          <w:sz w:val="24"/>
          <w:szCs w:val="24"/>
        </w:rPr>
        <w:t xml:space="preserve"> </w:t>
      </w:r>
      <w:proofErr w:type="spellStart"/>
      <w:r w:rsidRPr="00295301">
        <w:rPr>
          <w:iCs/>
          <w:sz w:val="24"/>
          <w:szCs w:val="24"/>
        </w:rPr>
        <w:t>ir</w:t>
      </w:r>
      <w:proofErr w:type="spellEnd"/>
      <w:r w:rsidRPr="00295301">
        <w:rPr>
          <w:iCs/>
          <w:sz w:val="24"/>
          <w:szCs w:val="24"/>
        </w:rPr>
        <w:t xml:space="preserve"> į </w:t>
      </w:r>
      <w:proofErr w:type="spellStart"/>
      <w:r w:rsidRPr="00295301">
        <w:rPr>
          <w:iCs/>
          <w:sz w:val="24"/>
          <w:szCs w:val="24"/>
        </w:rPr>
        <w:t>Lietuvos</w:t>
      </w:r>
      <w:proofErr w:type="spellEnd"/>
      <w:r w:rsidRPr="00295301">
        <w:rPr>
          <w:iCs/>
          <w:sz w:val="24"/>
          <w:szCs w:val="24"/>
        </w:rPr>
        <w:t xml:space="preserve"> </w:t>
      </w:r>
      <w:proofErr w:type="spellStart"/>
      <w:r w:rsidRPr="00295301">
        <w:rPr>
          <w:iCs/>
          <w:sz w:val="24"/>
          <w:szCs w:val="24"/>
        </w:rPr>
        <w:t>biudžetą</w:t>
      </w:r>
      <w:proofErr w:type="spellEnd"/>
      <w:r w:rsidRPr="00295301">
        <w:rPr>
          <w:iCs/>
          <w:sz w:val="24"/>
          <w:szCs w:val="24"/>
        </w:rPr>
        <w:t xml:space="preserve"> </w:t>
      </w:r>
      <w:proofErr w:type="spellStart"/>
      <w:r w:rsidRPr="00295301">
        <w:rPr>
          <w:iCs/>
          <w:sz w:val="24"/>
          <w:szCs w:val="24"/>
        </w:rPr>
        <w:t>sumokėti</w:t>
      </w:r>
      <w:proofErr w:type="spellEnd"/>
      <w:r w:rsidRPr="00295301">
        <w:rPr>
          <w:iCs/>
          <w:sz w:val="24"/>
          <w:szCs w:val="24"/>
        </w:rPr>
        <w:t xml:space="preserve"> </w:t>
      </w:r>
      <w:proofErr w:type="spellStart"/>
      <w:r w:rsidRPr="00295301">
        <w:rPr>
          <w:iCs/>
          <w:sz w:val="24"/>
          <w:szCs w:val="24"/>
        </w:rPr>
        <w:t>pardavimo</w:t>
      </w:r>
      <w:proofErr w:type="spellEnd"/>
      <w:r w:rsidRPr="00295301">
        <w:rPr>
          <w:iCs/>
          <w:sz w:val="24"/>
          <w:szCs w:val="24"/>
        </w:rPr>
        <w:t xml:space="preserve"> PVM </w:t>
      </w:r>
      <w:proofErr w:type="spellStart"/>
      <w:r w:rsidRPr="00295301">
        <w:rPr>
          <w:iCs/>
          <w:sz w:val="24"/>
          <w:szCs w:val="24"/>
        </w:rPr>
        <w:t>už</w:t>
      </w:r>
      <w:proofErr w:type="spellEnd"/>
      <w:r w:rsidRPr="00295301">
        <w:rPr>
          <w:iCs/>
          <w:sz w:val="24"/>
          <w:szCs w:val="24"/>
        </w:rPr>
        <w:t xml:space="preserve"> jai </w:t>
      </w:r>
      <w:proofErr w:type="spellStart"/>
      <w:r w:rsidRPr="00295301">
        <w:rPr>
          <w:iCs/>
          <w:sz w:val="24"/>
          <w:szCs w:val="24"/>
        </w:rPr>
        <w:t>šalies</w:t>
      </w:r>
      <w:proofErr w:type="spellEnd"/>
      <w:r w:rsidRPr="00295301">
        <w:rPr>
          <w:iCs/>
          <w:sz w:val="24"/>
          <w:szCs w:val="24"/>
        </w:rPr>
        <w:t xml:space="preserve"> </w:t>
      </w:r>
      <w:proofErr w:type="spellStart"/>
      <w:r w:rsidRPr="00295301">
        <w:rPr>
          <w:iCs/>
          <w:sz w:val="24"/>
          <w:szCs w:val="24"/>
        </w:rPr>
        <w:t>teritorijoje</w:t>
      </w:r>
      <w:proofErr w:type="spellEnd"/>
      <w:r w:rsidRPr="00295301">
        <w:rPr>
          <w:iCs/>
          <w:sz w:val="24"/>
          <w:szCs w:val="24"/>
        </w:rPr>
        <w:t xml:space="preserve"> </w:t>
      </w:r>
      <w:proofErr w:type="spellStart"/>
      <w:r w:rsidRPr="00295301">
        <w:rPr>
          <w:iCs/>
          <w:sz w:val="24"/>
          <w:szCs w:val="24"/>
        </w:rPr>
        <w:t>užsienio</w:t>
      </w:r>
      <w:proofErr w:type="spellEnd"/>
      <w:r w:rsidRPr="00295301">
        <w:rPr>
          <w:iCs/>
          <w:sz w:val="24"/>
          <w:szCs w:val="24"/>
        </w:rPr>
        <w:t xml:space="preserve"> </w:t>
      </w:r>
      <w:proofErr w:type="spellStart"/>
      <w:r w:rsidRPr="00295301">
        <w:rPr>
          <w:iCs/>
          <w:sz w:val="24"/>
          <w:szCs w:val="24"/>
        </w:rPr>
        <w:t>asmens</w:t>
      </w:r>
      <w:proofErr w:type="spellEnd"/>
      <w:r w:rsidRPr="00295301">
        <w:rPr>
          <w:iCs/>
          <w:sz w:val="24"/>
          <w:szCs w:val="24"/>
        </w:rPr>
        <w:t xml:space="preserve"> </w:t>
      </w:r>
      <w:proofErr w:type="spellStart"/>
      <w:r w:rsidRPr="00295301">
        <w:rPr>
          <w:iCs/>
          <w:sz w:val="24"/>
          <w:szCs w:val="24"/>
        </w:rPr>
        <w:t>suteiktas</w:t>
      </w:r>
      <w:proofErr w:type="spellEnd"/>
      <w:r w:rsidRPr="00295301">
        <w:rPr>
          <w:iCs/>
          <w:sz w:val="24"/>
          <w:szCs w:val="24"/>
        </w:rPr>
        <w:t xml:space="preserve"> </w:t>
      </w:r>
      <w:proofErr w:type="spellStart"/>
      <w:r w:rsidRPr="00295301">
        <w:rPr>
          <w:iCs/>
          <w:sz w:val="24"/>
          <w:szCs w:val="24"/>
        </w:rPr>
        <w:t>prekes</w:t>
      </w:r>
      <w:proofErr w:type="spellEnd"/>
      <w:r w:rsidRPr="00295301">
        <w:rPr>
          <w:iCs/>
          <w:sz w:val="24"/>
          <w:szCs w:val="24"/>
        </w:rPr>
        <w:t>.</w:t>
      </w:r>
    </w:p>
    <w:p w14:paraId="6A68D80A" w14:textId="4044D00D" w:rsidR="00707A27" w:rsidRDefault="00707A27" w:rsidP="00B142B9">
      <w:pPr>
        <w:pStyle w:val="Body2"/>
        <w:rPr>
          <w:rFonts w:cs="Times New Roman"/>
          <w:color w:val="auto"/>
          <w:sz w:val="24"/>
          <w:szCs w:val="24"/>
          <w:lang w:val="lt-LT"/>
        </w:rPr>
      </w:pPr>
      <w:r w:rsidRPr="00295301">
        <w:rPr>
          <w:rFonts w:cs="Times New Roman"/>
          <w:color w:val="auto"/>
          <w:sz w:val="24"/>
          <w:szCs w:val="24"/>
          <w:lang w:val="lt-LT"/>
        </w:rPr>
        <w:tab/>
        <w:t xml:space="preserve">19. </w:t>
      </w:r>
      <w:proofErr w:type="spellStart"/>
      <w:r w:rsidRPr="00295301">
        <w:rPr>
          <w:rFonts w:cs="Times New Roman"/>
          <w:color w:val="auto"/>
          <w:sz w:val="24"/>
          <w:szCs w:val="24"/>
          <w:lang w:val="lt-LT"/>
        </w:rPr>
        <w:t>Elektronininis</w:t>
      </w:r>
      <w:proofErr w:type="spellEnd"/>
      <w:r w:rsidRPr="00295301">
        <w:rPr>
          <w:rFonts w:cs="Times New Roman"/>
          <w:color w:val="auto"/>
          <w:sz w:val="24"/>
          <w:szCs w:val="24"/>
          <w:lang w:val="lt-LT"/>
        </w:rPr>
        <w:t xml:space="preserve"> aukcionas pirkime nebus rengiamas.</w:t>
      </w:r>
    </w:p>
    <w:p w14:paraId="2AEE5871" w14:textId="5305DFA8" w:rsidR="00220403" w:rsidRPr="006014F9" w:rsidRDefault="00220403" w:rsidP="00B142B9">
      <w:pPr>
        <w:pStyle w:val="Body2"/>
        <w:rPr>
          <w:rFonts w:cs="Times New Roman"/>
          <w:color w:val="auto"/>
          <w:sz w:val="24"/>
          <w:szCs w:val="24"/>
          <w:lang w:val="lt-LT"/>
        </w:rPr>
      </w:pPr>
      <w:r>
        <w:rPr>
          <w:rFonts w:cs="Times New Roman"/>
          <w:color w:val="auto"/>
          <w:sz w:val="24"/>
          <w:szCs w:val="24"/>
          <w:lang w:val="lt-LT"/>
        </w:rPr>
        <w:lastRenderedPageBreak/>
        <w:tab/>
        <w:t xml:space="preserve">20. </w:t>
      </w:r>
      <w:r w:rsidRPr="006014F9">
        <w:rPr>
          <w:rFonts w:cs="Times New Roman"/>
          <w:color w:val="auto"/>
          <w:sz w:val="24"/>
          <w:szCs w:val="24"/>
          <w:lang w:val="lt-LT"/>
        </w:rPr>
        <w:t>Pirkimas vykdomas ne per CPO LT katalogą, nes perkamos spausdintuvų eksploatacinė</w:t>
      </w:r>
      <w:r w:rsidR="006014F9" w:rsidRPr="006014F9">
        <w:rPr>
          <w:rFonts w:cs="Times New Roman"/>
          <w:color w:val="auto"/>
          <w:sz w:val="24"/>
          <w:szCs w:val="24"/>
          <w:lang w:val="lt-LT"/>
        </w:rPr>
        <w:t>s</w:t>
      </w:r>
      <w:r w:rsidRPr="006014F9">
        <w:rPr>
          <w:rFonts w:cs="Times New Roman"/>
          <w:color w:val="auto"/>
          <w:sz w:val="24"/>
          <w:szCs w:val="24"/>
          <w:lang w:val="lt-LT"/>
        </w:rPr>
        <w:t xml:space="preserve"> medžiagos, kurios CPO LT kataloge nėra siūlomos.</w:t>
      </w:r>
    </w:p>
    <w:p w14:paraId="25B019F3" w14:textId="7D6EF15C" w:rsidR="00220403" w:rsidRPr="006014F9" w:rsidRDefault="00220403" w:rsidP="00B142B9">
      <w:pPr>
        <w:pStyle w:val="Body2"/>
        <w:rPr>
          <w:rFonts w:cs="Times New Roman"/>
          <w:color w:val="auto"/>
          <w:sz w:val="24"/>
          <w:szCs w:val="24"/>
          <w:lang w:val="lt-LT"/>
        </w:rPr>
      </w:pPr>
      <w:r w:rsidRPr="006014F9">
        <w:rPr>
          <w:rFonts w:cs="Times New Roman"/>
          <w:color w:val="auto"/>
          <w:sz w:val="24"/>
          <w:szCs w:val="24"/>
          <w:lang w:val="lt-LT"/>
        </w:rPr>
        <w:tab/>
        <w:t xml:space="preserve">21. </w:t>
      </w:r>
      <w:proofErr w:type="spellStart"/>
      <w:r w:rsidR="006014F9" w:rsidRPr="006014F9">
        <w:rPr>
          <w:sz w:val="24"/>
          <w:szCs w:val="24"/>
        </w:rPr>
        <w:t>Vykdomas</w:t>
      </w:r>
      <w:proofErr w:type="spellEnd"/>
      <w:r w:rsidR="006014F9" w:rsidRPr="006014F9">
        <w:rPr>
          <w:sz w:val="24"/>
          <w:szCs w:val="24"/>
        </w:rPr>
        <w:t xml:space="preserve"> </w:t>
      </w:r>
      <w:proofErr w:type="spellStart"/>
      <w:r w:rsidR="006014F9" w:rsidRPr="006014F9">
        <w:rPr>
          <w:sz w:val="24"/>
          <w:szCs w:val="24"/>
        </w:rPr>
        <w:t>žaliasis</w:t>
      </w:r>
      <w:proofErr w:type="spellEnd"/>
      <w:r w:rsidR="006014F9" w:rsidRPr="006014F9">
        <w:rPr>
          <w:sz w:val="24"/>
          <w:szCs w:val="24"/>
        </w:rPr>
        <w:t xml:space="preserve"> </w:t>
      </w:r>
      <w:proofErr w:type="spellStart"/>
      <w:r w:rsidR="006014F9" w:rsidRPr="006014F9">
        <w:rPr>
          <w:sz w:val="24"/>
          <w:szCs w:val="24"/>
        </w:rPr>
        <w:t>pirkimas</w:t>
      </w:r>
      <w:proofErr w:type="spellEnd"/>
      <w:r w:rsidR="006014F9" w:rsidRPr="006014F9">
        <w:rPr>
          <w:sz w:val="24"/>
          <w:szCs w:val="24"/>
        </w:rPr>
        <w:t xml:space="preserve">, </w:t>
      </w:r>
      <w:proofErr w:type="spellStart"/>
      <w:r w:rsidR="006014F9" w:rsidRPr="006014F9">
        <w:rPr>
          <w:sz w:val="24"/>
          <w:szCs w:val="24"/>
        </w:rPr>
        <w:t>reikalavimai</w:t>
      </w:r>
      <w:proofErr w:type="spellEnd"/>
      <w:r w:rsidR="006014F9">
        <w:rPr>
          <w:sz w:val="24"/>
          <w:szCs w:val="24"/>
        </w:rPr>
        <w:t xml:space="preserve"> </w:t>
      </w:r>
      <w:proofErr w:type="spellStart"/>
      <w:r w:rsidR="006014F9" w:rsidRPr="006014F9">
        <w:rPr>
          <w:bCs/>
          <w:sz w:val="24"/>
          <w:szCs w:val="24"/>
          <w:bdr w:val="none" w:sz="0" w:space="0" w:color="auto" w:frame="1"/>
        </w:rPr>
        <w:t>yra</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nurodyti</w:t>
      </w:r>
      <w:proofErr w:type="spellEnd"/>
      <w:r w:rsidR="006014F9" w:rsidRPr="006014F9">
        <w:rPr>
          <w:bCs/>
          <w:sz w:val="24"/>
          <w:szCs w:val="24"/>
          <w:bdr w:val="none" w:sz="0" w:space="0" w:color="auto" w:frame="1"/>
        </w:rPr>
        <w:t xml:space="preserve"> SPS 2 </w:t>
      </w:r>
      <w:proofErr w:type="spellStart"/>
      <w:r w:rsidR="006014F9" w:rsidRPr="006014F9">
        <w:rPr>
          <w:bCs/>
          <w:sz w:val="24"/>
          <w:szCs w:val="24"/>
          <w:bdr w:val="none" w:sz="0" w:space="0" w:color="auto" w:frame="1"/>
        </w:rPr>
        <w:t>priedo</w:t>
      </w:r>
      <w:proofErr w:type="spellEnd"/>
      <w:r w:rsidR="006014F9" w:rsidRPr="006014F9">
        <w:rPr>
          <w:bCs/>
          <w:sz w:val="24"/>
          <w:szCs w:val="24"/>
          <w:bdr w:val="none" w:sz="0" w:space="0" w:color="auto" w:frame="1"/>
        </w:rPr>
        <w:t xml:space="preserve"> </w:t>
      </w:r>
      <w:r w:rsidR="00A74F25">
        <w:rPr>
          <w:bCs/>
          <w:sz w:val="24"/>
          <w:szCs w:val="24"/>
          <w:bdr w:val="none" w:sz="0" w:space="0" w:color="auto" w:frame="1"/>
        </w:rPr>
        <w:t>“</w:t>
      </w:r>
      <w:proofErr w:type="spellStart"/>
      <w:r w:rsidR="00A74F25">
        <w:rPr>
          <w:bCs/>
          <w:sz w:val="24"/>
          <w:szCs w:val="24"/>
          <w:bdr w:val="none" w:sz="0" w:space="0" w:color="auto" w:frame="1"/>
        </w:rPr>
        <w:t>Techninė</w:t>
      </w:r>
      <w:proofErr w:type="spellEnd"/>
      <w:r w:rsidR="00A74F25">
        <w:rPr>
          <w:bCs/>
          <w:sz w:val="24"/>
          <w:szCs w:val="24"/>
          <w:bdr w:val="none" w:sz="0" w:space="0" w:color="auto" w:frame="1"/>
        </w:rPr>
        <w:t xml:space="preserve"> </w:t>
      </w:r>
      <w:proofErr w:type="spellStart"/>
      <w:r w:rsidR="00A74F25">
        <w:rPr>
          <w:bCs/>
          <w:sz w:val="24"/>
          <w:szCs w:val="24"/>
          <w:bdr w:val="none" w:sz="0" w:space="0" w:color="auto" w:frame="1"/>
        </w:rPr>
        <w:t>specifikacija</w:t>
      </w:r>
      <w:proofErr w:type="spellEnd"/>
      <w:r w:rsidR="00A74F25">
        <w:rPr>
          <w:bCs/>
          <w:sz w:val="24"/>
          <w:szCs w:val="24"/>
          <w:bdr w:val="none" w:sz="0" w:space="0" w:color="auto" w:frame="1"/>
        </w:rPr>
        <w:t xml:space="preserve">” 7p. </w:t>
      </w:r>
      <w:proofErr w:type="spellStart"/>
      <w:r w:rsidR="00A74F25">
        <w:rPr>
          <w:bCs/>
          <w:sz w:val="24"/>
          <w:szCs w:val="24"/>
          <w:bdr w:val="none" w:sz="0" w:space="0" w:color="auto" w:frame="1"/>
        </w:rPr>
        <w:t>ir</w:t>
      </w:r>
      <w:proofErr w:type="spellEnd"/>
      <w:r w:rsidR="00A74F25">
        <w:rPr>
          <w:bCs/>
          <w:sz w:val="24"/>
          <w:szCs w:val="24"/>
          <w:bdr w:val="none" w:sz="0" w:space="0" w:color="auto" w:frame="1"/>
        </w:rPr>
        <w:t xml:space="preserve"> SPS 3 </w:t>
      </w:r>
      <w:proofErr w:type="spellStart"/>
      <w:r w:rsidR="00A74F25">
        <w:rPr>
          <w:bCs/>
          <w:sz w:val="24"/>
          <w:szCs w:val="24"/>
          <w:bdr w:val="none" w:sz="0" w:space="0" w:color="auto" w:frame="1"/>
        </w:rPr>
        <w:t>priedo</w:t>
      </w:r>
      <w:proofErr w:type="spellEnd"/>
      <w:r w:rsidR="00A74F25">
        <w:rPr>
          <w:bCs/>
          <w:sz w:val="24"/>
          <w:szCs w:val="24"/>
          <w:bdr w:val="none" w:sz="0" w:space="0" w:color="auto" w:frame="1"/>
        </w:rPr>
        <w:t xml:space="preserve"> </w:t>
      </w:r>
      <w:bookmarkStart w:id="0" w:name="_GoBack"/>
      <w:bookmarkEnd w:id="0"/>
      <w:r w:rsidR="006014F9" w:rsidRPr="006014F9">
        <w:rPr>
          <w:bCs/>
          <w:sz w:val="24"/>
          <w:szCs w:val="24"/>
          <w:bdr w:val="none" w:sz="0" w:space="0" w:color="auto" w:frame="1"/>
        </w:rPr>
        <w:t>“</w:t>
      </w:r>
      <w:proofErr w:type="spellStart"/>
      <w:r w:rsidR="006014F9" w:rsidRPr="006014F9">
        <w:rPr>
          <w:bCs/>
          <w:sz w:val="24"/>
          <w:szCs w:val="24"/>
          <w:bdr w:val="none" w:sz="0" w:space="0" w:color="auto" w:frame="1"/>
        </w:rPr>
        <w:t>Prekių</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pirkimo-pardavimo</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sutarties</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specialiosios</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sąlygos</w:t>
      </w:r>
      <w:proofErr w:type="spellEnd"/>
      <w:r w:rsidR="006014F9" w:rsidRPr="006014F9">
        <w:rPr>
          <w:bCs/>
          <w:sz w:val="24"/>
          <w:szCs w:val="24"/>
          <w:bdr w:val="none" w:sz="0" w:space="0" w:color="auto" w:frame="1"/>
        </w:rPr>
        <w:t xml:space="preserve">” </w:t>
      </w:r>
      <w:proofErr w:type="spellStart"/>
      <w:r w:rsidR="006014F9" w:rsidRPr="006014F9">
        <w:rPr>
          <w:bCs/>
          <w:sz w:val="24"/>
          <w:szCs w:val="24"/>
          <w:bdr w:val="none" w:sz="0" w:space="0" w:color="auto" w:frame="1"/>
        </w:rPr>
        <w:t>projekto</w:t>
      </w:r>
      <w:proofErr w:type="spellEnd"/>
      <w:r w:rsidR="006014F9" w:rsidRPr="006014F9">
        <w:rPr>
          <w:bCs/>
          <w:sz w:val="24"/>
          <w:szCs w:val="24"/>
          <w:bdr w:val="none" w:sz="0" w:space="0" w:color="auto" w:frame="1"/>
        </w:rPr>
        <w:t xml:space="preserve"> 13 </w:t>
      </w:r>
      <w:proofErr w:type="spellStart"/>
      <w:r w:rsidR="006014F9" w:rsidRPr="006014F9">
        <w:rPr>
          <w:bCs/>
          <w:sz w:val="24"/>
          <w:szCs w:val="24"/>
          <w:bdr w:val="none" w:sz="0" w:space="0" w:color="auto" w:frame="1"/>
        </w:rPr>
        <w:t>dalyje</w:t>
      </w:r>
      <w:proofErr w:type="spellEnd"/>
      <w:r w:rsidR="006014F9" w:rsidRPr="006014F9">
        <w:rPr>
          <w:bCs/>
          <w:sz w:val="24"/>
          <w:szCs w:val="24"/>
          <w:bdr w:val="none" w:sz="0" w:space="0" w:color="auto" w:frame="1"/>
        </w:rPr>
        <w:t>.</w:t>
      </w:r>
    </w:p>
    <w:p w14:paraId="2E884748" w14:textId="1239101C" w:rsidR="00666940" w:rsidRPr="006014F9" w:rsidRDefault="006138F6" w:rsidP="00F371D3">
      <w:pPr>
        <w:pStyle w:val="xmsonormal"/>
        <w:shd w:val="clear" w:color="auto" w:fill="FFFFFF"/>
        <w:spacing w:before="0" w:beforeAutospacing="0" w:after="0" w:afterAutospacing="0"/>
        <w:ind w:firstLine="709"/>
        <w:jc w:val="both"/>
        <w:rPr>
          <w:color w:val="000000"/>
        </w:rPr>
      </w:pPr>
      <w:r w:rsidRPr="006014F9">
        <w:tab/>
      </w:r>
      <w:r w:rsidR="00707A27" w:rsidRPr="006014F9">
        <w:tab/>
      </w:r>
      <w:r w:rsidR="00B23723" w:rsidRPr="006014F9">
        <w:tab/>
      </w:r>
    </w:p>
    <w:p w14:paraId="3D236C73" w14:textId="77777777" w:rsidR="00707A27" w:rsidRPr="00295301" w:rsidRDefault="00707A27" w:rsidP="00707A27">
      <w:pPr>
        <w:pStyle w:val="NormalWeb"/>
        <w:spacing w:before="0" w:beforeAutospacing="0" w:after="40" w:afterAutospacing="0"/>
        <w:jc w:val="both"/>
      </w:pPr>
      <w:r w:rsidRPr="00295301">
        <w:rPr>
          <w:color w:val="000000"/>
        </w:rPr>
        <w:t>SPS priedai:</w:t>
      </w:r>
    </w:p>
    <w:p w14:paraId="53740100" w14:textId="56CA2AF3" w:rsidR="00F371D3" w:rsidRPr="003643FA" w:rsidRDefault="00707A27" w:rsidP="00F371D3">
      <w:pPr>
        <w:pStyle w:val="NormalWeb"/>
        <w:numPr>
          <w:ilvl w:val="0"/>
          <w:numId w:val="21"/>
        </w:numPr>
        <w:spacing w:before="0" w:beforeAutospacing="0" w:after="40" w:afterAutospacing="0"/>
        <w:jc w:val="both"/>
        <w:rPr>
          <w:color w:val="000000"/>
        </w:rPr>
      </w:pPr>
      <w:r w:rsidRPr="003643FA">
        <w:rPr>
          <w:color w:val="000000"/>
        </w:rPr>
        <w:t>„</w:t>
      </w:r>
      <w:r w:rsidR="00492240" w:rsidRPr="003643FA">
        <w:rPr>
          <w:color w:val="000000"/>
        </w:rPr>
        <w:t>Pasiūlymo forma</w:t>
      </w:r>
    </w:p>
    <w:p w14:paraId="0997901E" w14:textId="77777777" w:rsidR="00F371D3" w:rsidRPr="003643FA" w:rsidRDefault="00707A27" w:rsidP="00A63EEF">
      <w:pPr>
        <w:pStyle w:val="NormalWeb"/>
        <w:numPr>
          <w:ilvl w:val="0"/>
          <w:numId w:val="21"/>
        </w:numPr>
        <w:spacing w:before="0" w:beforeAutospacing="0" w:after="40" w:afterAutospacing="0"/>
        <w:jc w:val="both"/>
      </w:pPr>
      <w:r w:rsidRPr="003643FA">
        <w:rPr>
          <w:color w:val="000000"/>
        </w:rPr>
        <w:t xml:space="preserve">Techninė specifikacija“. </w:t>
      </w:r>
    </w:p>
    <w:p w14:paraId="118DC868" w14:textId="18645694" w:rsidR="00F371D3" w:rsidRPr="003643FA" w:rsidRDefault="00707A27" w:rsidP="00423574">
      <w:pPr>
        <w:pStyle w:val="NormalWeb"/>
        <w:numPr>
          <w:ilvl w:val="0"/>
          <w:numId w:val="21"/>
        </w:numPr>
        <w:spacing w:before="0" w:beforeAutospacing="0" w:after="40" w:afterAutospacing="0"/>
        <w:jc w:val="both"/>
        <w:rPr>
          <w:color w:val="000000"/>
          <w:sz w:val="22"/>
          <w:szCs w:val="22"/>
        </w:rPr>
      </w:pPr>
      <w:r w:rsidRPr="003643FA">
        <w:rPr>
          <w:color w:val="000000"/>
        </w:rPr>
        <w:t>„Viešojo pirkimo sutarties projektas“.</w:t>
      </w:r>
    </w:p>
    <w:p w14:paraId="2B8401F1" w14:textId="0A7C23E2" w:rsidR="00707A27" w:rsidRPr="003643FA" w:rsidRDefault="002B22BF" w:rsidP="00423574">
      <w:pPr>
        <w:pStyle w:val="NormalWeb"/>
        <w:numPr>
          <w:ilvl w:val="0"/>
          <w:numId w:val="21"/>
        </w:numPr>
        <w:spacing w:before="0" w:beforeAutospacing="0" w:after="40" w:afterAutospacing="0"/>
        <w:jc w:val="both"/>
        <w:rPr>
          <w:color w:val="000000"/>
          <w:sz w:val="22"/>
          <w:szCs w:val="22"/>
        </w:rPr>
      </w:pPr>
      <w:r w:rsidRPr="003643FA">
        <w:rPr>
          <w:color w:val="000000"/>
        </w:rPr>
        <w:t>,,</w:t>
      </w:r>
      <w:r w:rsidR="00A70278" w:rsidRPr="003643FA">
        <w:rPr>
          <w:color w:val="000000"/>
        </w:rPr>
        <w:t>E</w:t>
      </w:r>
      <w:r w:rsidR="00707A27" w:rsidRPr="003643FA">
        <w:rPr>
          <w:color w:val="000000"/>
        </w:rPr>
        <w:t>BVPD failas/šablonas“.</w:t>
      </w:r>
      <w:r w:rsidR="00707A27" w:rsidRPr="003643FA">
        <w:rPr>
          <w:color w:val="000000"/>
          <w:sz w:val="22"/>
          <w:szCs w:val="22"/>
        </w:rPr>
        <w:br w:type="page"/>
      </w:r>
    </w:p>
    <w:p w14:paraId="024B35D3" w14:textId="77777777" w:rsidR="00A761BA" w:rsidRPr="003643FA" w:rsidRDefault="00A761BA" w:rsidP="00707A27">
      <w:pPr>
        <w:pStyle w:val="Body2"/>
        <w:jc w:val="right"/>
        <w:rPr>
          <w:rFonts w:eastAsia="Times New Roman" w:cs="Times New Roman"/>
          <w:bdr w:val="none" w:sz="0" w:space="0" w:color="auto"/>
          <w:lang w:val="lt-LT"/>
        </w:rPr>
        <w:sectPr w:rsidR="00A761BA" w:rsidRPr="003643FA" w:rsidSect="00020F67">
          <w:footerReference w:type="default" r:id="rId9"/>
          <w:pgSz w:w="11900" w:h="16840" w:code="9"/>
          <w:pgMar w:top="284" w:right="567" w:bottom="567" w:left="1276" w:header="720" w:footer="720" w:gutter="0"/>
          <w:cols w:space="1296"/>
        </w:sectPr>
      </w:pPr>
    </w:p>
    <w:p w14:paraId="1A5C86C4" w14:textId="77777777" w:rsidR="00707A27" w:rsidRPr="003643FA" w:rsidRDefault="00707A27" w:rsidP="00707A27">
      <w:pPr>
        <w:pStyle w:val="Body2"/>
        <w:jc w:val="right"/>
        <w:rPr>
          <w:rFonts w:cs="Times New Roman"/>
          <w:lang w:val="lt-LT"/>
        </w:rPr>
      </w:pPr>
      <w:r w:rsidRPr="003643FA">
        <w:rPr>
          <w:rFonts w:eastAsia="Times New Roman" w:cs="Times New Roman"/>
          <w:bdr w:val="none" w:sz="0" w:space="0" w:color="auto"/>
          <w:lang w:val="lt-LT"/>
        </w:rPr>
        <w:lastRenderedPageBreak/>
        <w:t>Pirkimo dokumentų (SPS) 1 priedas</w:t>
      </w:r>
    </w:p>
    <w:p w14:paraId="6AAAE000" w14:textId="77777777" w:rsidR="00707A27" w:rsidRPr="003643FA" w:rsidRDefault="00707A27" w:rsidP="00707A27">
      <w:pPr>
        <w:pStyle w:val="Body2"/>
        <w:jc w:val="right"/>
        <w:rPr>
          <w:rFonts w:cs="Times New Roman"/>
          <w:lang w:val="lt-LT"/>
        </w:rPr>
      </w:pPr>
    </w:p>
    <w:p w14:paraId="46DB0129"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3643FA">
        <w:rPr>
          <w:rFonts w:eastAsia="Times New Roman"/>
          <w:sz w:val="16"/>
          <w:szCs w:val="16"/>
          <w:bdr w:val="none" w:sz="0" w:space="0" w:color="auto"/>
          <w:lang w:val="lt-LT" w:eastAsia="lt-LT"/>
        </w:rPr>
        <w:t>Herbas arba prekių ženklas</w:t>
      </w:r>
    </w:p>
    <w:p w14:paraId="5AC84DDF"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3643FA">
        <w:rPr>
          <w:rFonts w:eastAsia="Times New Roman"/>
          <w:sz w:val="16"/>
          <w:szCs w:val="16"/>
          <w:bdr w:val="none" w:sz="0" w:space="0" w:color="auto"/>
          <w:lang w:val="lt-LT" w:eastAsia="lt-LT"/>
        </w:rPr>
        <w:t>(Tiekėjo pavadinimas)</w:t>
      </w:r>
    </w:p>
    <w:p w14:paraId="516044E5"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3643FA">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3FD9B5"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________________________________</w:t>
      </w:r>
    </w:p>
    <w:p w14:paraId="2D8FF0C3"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(Adresatas (perkančioji organizacija))</w:t>
      </w:r>
    </w:p>
    <w:p w14:paraId="061433FF"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01B783B" w14:textId="7698E495"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3643FA">
        <w:rPr>
          <w:b/>
          <w:bCs/>
          <w:lang w:val="lt-LT"/>
        </w:rPr>
        <w:t xml:space="preserve">PASIŪLYMAS </w:t>
      </w:r>
      <w:r w:rsidR="003643FA">
        <w:rPr>
          <w:b/>
          <w:bCs/>
          <w:lang w:val="lt-LT"/>
        </w:rPr>
        <w:t xml:space="preserve">SPAUSINTUVŲ EKSPLOATACINĖMS MEDŽIAGOMS </w:t>
      </w:r>
      <w:r w:rsidRPr="003643FA">
        <w:rPr>
          <w:b/>
          <w:bCs/>
          <w:lang w:val="lt-LT"/>
        </w:rPr>
        <w:t>(</w:t>
      </w:r>
      <w:r w:rsidR="003643FA">
        <w:rPr>
          <w:b/>
          <w:bCs/>
          <w:lang w:val="lt-LT"/>
        </w:rPr>
        <w:t>12792</w:t>
      </w:r>
      <w:r w:rsidRPr="003643FA">
        <w:rPr>
          <w:b/>
          <w:bCs/>
          <w:lang w:val="lt-LT"/>
        </w:rPr>
        <w:t>) PIRKTI</w:t>
      </w:r>
    </w:p>
    <w:p w14:paraId="48E04AEC" w14:textId="77777777" w:rsidR="00B65768" w:rsidRPr="003643FA" w:rsidRDefault="00B65768" w:rsidP="00B65768">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5FA71141" w14:textId="77777777" w:rsidR="00B65768" w:rsidRPr="003643FA" w:rsidRDefault="00B65768" w:rsidP="00B65768">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(Data)_______ Nr._____(Sudarymo vieta)</w:t>
      </w:r>
    </w:p>
    <w:p w14:paraId="274DDC6E" w14:textId="77777777" w:rsidR="00B65768" w:rsidRPr="003643FA" w:rsidRDefault="00B65768" w:rsidP="00B65768">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B65768" w:rsidRPr="003643FA" w14:paraId="572CF2D3" w14:textId="77777777" w:rsidTr="005B1929">
        <w:tc>
          <w:tcPr>
            <w:tcW w:w="7905" w:type="dxa"/>
            <w:tcBorders>
              <w:top w:val="single" w:sz="4" w:space="0" w:color="auto"/>
              <w:left w:val="single" w:sz="4" w:space="0" w:color="auto"/>
              <w:bottom w:val="single" w:sz="4" w:space="0" w:color="auto"/>
              <w:right w:val="single" w:sz="4" w:space="0" w:color="auto"/>
            </w:tcBorders>
          </w:tcPr>
          <w:p w14:paraId="710E3E6D"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4A7DCCF7"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0F89F948" w14:textId="77777777" w:rsidTr="005B1929">
        <w:tc>
          <w:tcPr>
            <w:tcW w:w="7905" w:type="dxa"/>
            <w:tcBorders>
              <w:top w:val="single" w:sz="4" w:space="0" w:color="auto"/>
              <w:left w:val="single" w:sz="4" w:space="0" w:color="auto"/>
              <w:bottom w:val="single" w:sz="4" w:space="0" w:color="auto"/>
              <w:right w:val="single" w:sz="4" w:space="0" w:color="auto"/>
            </w:tcBorders>
          </w:tcPr>
          <w:p w14:paraId="726C7359"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5921059"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78D8C9CD" w14:textId="77777777" w:rsidTr="005B1929">
        <w:tc>
          <w:tcPr>
            <w:tcW w:w="7905" w:type="dxa"/>
            <w:tcBorders>
              <w:top w:val="single" w:sz="4" w:space="0" w:color="auto"/>
              <w:left w:val="single" w:sz="4" w:space="0" w:color="auto"/>
              <w:bottom w:val="single" w:sz="4" w:space="0" w:color="auto"/>
              <w:right w:val="single" w:sz="4" w:space="0" w:color="auto"/>
            </w:tcBorders>
          </w:tcPr>
          <w:p w14:paraId="3B2CF58E"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46D51D7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3BDA9E34" w14:textId="77777777" w:rsidTr="005B1929">
        <w:tc>
          <w:tcPr>
            <w:tcW w:w="7905" w:type="dxa"/>
            <w:tcBorders>
              <w:top w:val="single" w:sz="4" w:space="0" w:color="auto"/>
              <w:left w:val="single" w:sz="4" w:space="0" w:color="auto"/>
              <w:bottom w:val="single" w:sz="4" w:space="0" w:color="auto"/>
              <w:right w:val="single" w:sz="4" w:space="0" w:color="auto"/>
            </w:tcBorders>
            <w:hideMark/>
          </w:tcPr>
          <w:p w14:paraId="2FC2C0AC"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5D66626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4721E5CB" w14:textId="77777777" w:rsidTr="005B1929">
        <w:tc>
          <w:tcPr>
            <w:tcW w:w="7905" w:type="dxa"/>
            <w:tcBorders>
              <w:top w:val="single" w:sz="4" w:space="0" w:color="auto"/>
              <w:left w:val="single" w:sz="4" w:space="0" w:color="auto"/>
              <w:bottom w:val="single" w:sz="4" w:space="0" w:color="auto"/>
              <w:right w:val="single" w:sz="4" w:space="0" w:color="auto"/>
            </w:tcBorders>
            <w:hideMark/>
          </w:tcPr>
          <w:p w14:paraId="4CF409F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492FBAE6"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B65768" w:rsidRPr="003643FA" w14:paraId="45469B23" w14:textId="77777777" w:rsidTr="005B1929">
        <w:tc>
          <w:tcPr>
            <w:tcW w:w="7905" w:type="dxa"/>
            <w:tcBorders>
              <w:top w:val="single" w:sz="4" w:space="0" w:color="auto"/>
              <w:left w:val="single" w:sz="4" w:space="0" w:color="auto"/>
              <w:bottom w:val="single" w:sz="4" w:space="0" w:color="auto"/>
              <w:right w:val="single" w:sz="4" w:space="0" w:color="auto"/>
            </w:tcBorders>
            <w:hideMark/>
          </w:tcPr>
          <w:p w14:paraId="7A796739"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3643FA">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1E79E4AE"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40BA62D5"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496E6C68"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1.Šiuo pasiūlymu pažymime, kad sutinkame su visomis pirkimo sąlygomis, nustatytomis:</w:t>
      </w:r>
    </w:p>
    <w:p w14:paraId="2C41A241" w14:textId="77777777" w:rsidR="00B65768" w:rsidRPr="003643FA" w:rsidRDefault="00B65768" w:rsidP="00B65768">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atviro konkurso skelbime, paskelbtame Viešųjų pirkimų įstatymo nustatyta tvarka,</w:t>
      </w:r>
    </w:p>
    <w:p w14:paraId="6CFA7499" w14:textId="77777777" w:rsidR="00B65768" w:rsidRPr="003643FA" w:rsidRDefault="00B65768" w:rsidP="00B65768">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atviro konkurso pirkimo dokumentuose,</w:t>
      </w:r>
    </w:p>
    <w:p w14:paraId="5F57FB61" w14:textId="77777777" w:rsidR="00B65768" w:rsidRPr="003643FA" w:rsidRDefault="00B65768" w:rsidP="00B65768">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kituose pirkimo dokumentuose.</w:t>
      </w:r>
    </w:p>
    <w:p w14:paraId="4D53A45C"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2. Pasiūlymas galioja iki termino, nustatyto pirkimo dokumentuose.</w:t>
      </w:r>
    </w:p>
    <w:p w14:paraId="1CD53B62"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3643FA">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3643FA">
        <w:rPr>
          <w:rFonts w:eastAsia="Times New Roman"/>
          <w:sz w:val="22"/>
          <w:szCs w:val="22"/>
          <w:bdr w:val="none" w:sz="0" w:space="0" w:color="auto"/>
          <w:lang w:val="lt-LT" w:eastAsia="lt-LT"/>
        </w:rPr>
        <w:t xml:space="preserve"> kopijos ir elektroninėmis priemonėmis pateikti duomenys yra tikri.</w:t>
      </w:r>
    </w:p>
    <w:p w14:paraId="3B53EFE6"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1E272778"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3643FA">
        <w:rPr>
          <w:rFonts w:eastAsia="Times New Roman"/>
          <w:b/>
          <w:sz w:val="22"/>
          <w:szCs w:val="22"/>
          <w:bdr w:val="none" w:sz="0" w:space="0" w:color="auto"/>
          <w:lang w:val="lt-LT" w:eastAsia="ar-SA"/>
        </w:rPr>
        <w:t>Mes siūlome šias prekes:</w:t>
      </w:r>
    </w:p>
    <w:p w14:paraId="58A34D6F" w14:textId="30169B3F" w:rsidR="00B65768" w:rsidRDefault="005B1929"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Pr>
          <w:rFonts w:eastAsia="Times New Roman"/>
          <w:b/>
          <w:sz w:val="22"/>
          <w:szCs w:val="22"/>
          <w:bdr w:val="none" w:sz="0" w:space="0" w:color="auto"/>
          <w:lang w:val="lt-LT" w:eastAsia="lt-LT"/>
        </w:rPr>
        <w:t xml:space="preserve">Pildyti SPS priedo </w:t>
      </w:r>
      <w:proofErr w:type="spellStart"/>
      <w:r>
        <w:rPr>
          <w:rFonts w:eastAsia="Times New Roman"/>
          <w:b/>
          <w:sz w:val="22"/>
          <w:szCs w:val="22"/>
          <w:bdr w:val="none" w:sz="0" w:space="0" w:color="auto"/>
          <w:lang w:val="lt-LT" w:eastAsia="lt-LT"/>
        </w:rPr>
        <w:t>Nr</w:t>
      </w:r>
      <w:proofErr w:type="spellEnd"/>
      <w:r>
        <w:rPr>
          <w:rFonts w:eastAsia="Times New Roman"/>
          <w:b/>
          <w:sz w:val="22"/>
          <w:szCs w:val="22"/>
          <w:bdr w:val="none" w:sz="0" w:space="0" w:color="auto"/>
          <w:lang w:val="lt-LT" w:eastAsia="lt-LT"/>
        </w:rPr>
        <w:t xml:space="preserve"> 2 „Techninė specifikacija“ lentelę.</w:t>
      </w:r>
    </w:p>
    <w:p w14:paraId="585928F9" w14:textId="77777777" w:rsidR="005B1929" w:rsidRPr="003643FA" w:rsidRDefault="005B1929"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0BDE9264"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sidRPr="003643FA">
        <w:rPr>
          <w:rFonts w:eastAsia="Times New Roman"/>
          <w:b/>
          <w:sz w:val="22"/>
          <w:szCs w:val="22"/>
          <w:bdr w:val="none" w:sz="0" w:space="0" w:color="auto"/>
          <w:lang w:val="lt-LT" w:eastAsia="lt-LT"/>
        </w:rPr>
        <w:t>Siūlomos prekės visiškai atitinka pirkimo dokumentuose nurodytus reikalavimus.</w:t>
      </w:r>
    </w:p>
    <w:p w14:paraId="74A2AB7D"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1F99DE36"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3643FA">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B65768" w:rsidRPr="003643FA" w14:paraId="7ACF4A5B" w14:textId="77777777" w:rsidTr="006954FB">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EE8492"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 xml:space="preserve">Eil. </w:t>
            </w:r>
          </w:p>
          <w:p w14:paraId="1560D5C5"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59C71"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Ūkio subjekto pavadinimas</w:t>
            </w:r>
          </w:p>
          <w:p w14:paraId="6F7F6587"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6DB04"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CDC61"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B65768" w:rsidRPr="003643FA" w14:paraId="415B1DA8" w14:textId="77777777" w:rsidTr="006954FB">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646C15"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1093588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FB88A29"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599338A"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5F8D9EC8"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3643FA">
        <w:rPr>
          <w:rFonts w:eastAsia="Times New Roman"/>
          <w:bCs/>
          <w:i/>
          <w:sz w:val="22"/>
          <w:szCs w:val="22"/>
          <w:bdr w:val="none" w:sz="0" w:space="0" w:color="auto"/>
          <w:lang w:val="lt-LT" w:eastAsia="lt-LT"/>
        </w:rPr>
        <w:t>*Pildyti tuomet, jei sutarties vykdymui bus pasitelkti subtiekėjai</w:t>
      </w:r>
    </w:p>
    <w:p w14:paraId="571135F2"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4A4F7635"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5. Šiame pasiūlyme yra pateikta ir konfidenciali informacija (dokumentai su konfidencialia informacija įsegti atskirai)*</w:t>
      </w:r>
      <w:r w:rsidRPr="003643FA">
        <w:rPr>
          <w:rFonts w:eastAsia="Times New Roman"/>
          <w:i/>
          <w:sz w:val="22"/>
          <w:szCs w:val="22"/>
          <w:bdr w:val="none" w:sz="0" w:space="0" w:color="auto"/>
          <w:lang w:val="lt-LT" w:eastAsia="lt-LT"/>
        </w:rPr>
        <w:t xml:space="preserve"> /perkančioji organizacija šios informacijos negali atskleisti tretiesiems asmenims/</w:t>
      </w:r>
      <w:r w:rsidRPr="003643FA">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B65768" w:rsidRPr="003643FA" w14:paraId="2587A3C3" w14:textId="77777777" w:rsidTr="006954FB">
        <w:tc>
          <w:tcPr>
            <w:tcW w:w="720" w:type="dxa"/>
            <w:tcBorders>
              <w:top w:val="single" w:sz="4" w:space="0" w:color="auto"/>
              <w:left w:val="single" w:sz="4" w:space="0" w:color="auto"/>
              <w:bottom w:val="single" w:sz="4" w:space="0" w:color="auto"/>
              <w:right w:val="single" w:sz="4" w:space="0" w:color="auto"/>
            </w:tcBorders>
          </w:tcPr>
          <w:p w14:paraId="65769B4E"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3643FA">
              <w:rPr>
                <w:rFonts w:eastAsia="Times New Roman"/>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1230E731"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921ECD5"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 xml:space="preserve">Dokumentas yra įkeltas šioje CVP IS pasiūlymo lango eilutėje </w:t>
            </w:r>
          </w:p>
        </w:tc>
      </w:tr>
      <w:tr w:rsidR="00B65768" w:rsidRPr="003643FA" w14:paraId="3B962A99" w14:textId="77777777" w:rsidTr="006954FB">
        <w:tc>
          <w:tcPr>
            <w:tcW w:w="720" w:type="dxa"/>
            <w:tcBorders>
              <w:top w:val="single" w:sz="4" w:space="0" w:color="auto"/>
              <w:left w:val="single" w:sz="4" w:space="0" w:color="auto"/>
              <w:bottom w:val="single" w:sz="4" w:space="0" w:color="auto"/>
              <w:right w:val="single" w:sz="4" w:space="0" w:color="auto"/>
            </w:tcBorders>
          </w:tcPr>
          <w:p w14:paraId="5FA23765"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6D340970"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005AEF2C"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0AED1198"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3643FA">
        <w:rPr>
          <w:bCs/>
          <w:i/>
          <w:sz w:val="22"/>
          <w:lang w:val="lt-LT"/>
        </w:rPr>
        <w:t>*Pildyti tuomet, jei bus pateikta konfidenciali informacija. Tiekėjas negali nurodyti, kad konfidencialus yra pasiūlymo įkainis arba kad visas pasiūlymas yra konfidencialus.</w:t>
      </w:r>
    </w:p>
    <w:p w14:paraId="43C8A632"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039CABED"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3643FA">
        <w:rPr>
          <w:rFonts w:eastAsia="Times New Roman"/>
          <w:bCs/>
          <w:sz w:val="22"/>
          <w:szCs w:val="22"/>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3643FA">
        <w:rPr>
          <w:rFonts w:eastAsia="Times New Roman"/>
          <w:sz w:val="22"/>
          <w:szCs w:val="22"/>
          <w:bdr w:val="none" w:sz="0" w:space="0" w:color="auto"/>
          <w:lang w:val="lt-LT" w:eastAsia="ar-SA"/>
        </w:rPr>
        <w:t>:</w:t>
      </w:r>
    </w:p>
    <w:p w14:paraId="2C7C5BD2" w14:textId="77777777" w:rsidR="00B65768" w:rsidRPr="003643FA" w:rsidRDefault="00B65768" w:rsidP="00B65768">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39DB4E06" w14:textId="77777777" w:rsidR="00B65768" w:rsidRPr="003643FA" w:rsidRDefault="00B65768" w:rsidP="00B657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B65768" w:rsidRPr="003643FA" w14:paraId="52EC5A9F" w14:textId="77777777" w:rsidTr="006954FB">
        <w:tc>
          <w:tcPr>
            <w:tcW w:w="709" w:type="dxa"/>
          </w:tcPr>
          <w:p w14:paraId="2D4D01A4"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3643FA">
              <w:rPr>
                <w:rFonts w:eastAsia="Times New Roman"/>
                <w:sz w:val="22"/>
                <w:szCs w:val="22"/>
                <w:bdr w:val="none" w:sz="0" w:space="0" w:color="auto"/>
                <w:lang w:val="lt-LT" w:eastAsia="lt-LT"/>
              </w:rPr>
              <w:t>Eil.Nr</w:t>
            </w:r>
            <w:proofErr w:type="spellEnd"/>
          </w:p>
        </w:tc>
        <w:tc>
          <w:tcPr>
            <w:tcW w:w="5670" w:type="dxa"/>
            <w:gridSpan w:val="4"/>
          </w:tcPr>
          <w:p w14:paraId="7E44B2A9"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Pateiktų dokumentų pavadinimas</w:t>
            </w:r>
          </w:p>
        </w:tc>
        <w:tc>
          <w:tcPr>
            <w:tcW w:w="3544" w:type="dxa"/>
            <w:gridSpan w:val="2"/>
          </w:tcPr>
          <w:p w14:paraId="2C87058A"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3643FA">
              <w:rPr>
                <w:rFonts w:eastAsia="Times New Roman"/>
                <w:sz w:val="22"/>
                <w:szCs w:val="22"/>
                <w:bdr w:val="none" w:sz="0" w:space="0" w:color="auto"/>
                <w:lang w:val="lt-LT" w:eastAsia="lt-LT"/>
              </w:rPr>
              <w:t>Dokumento puslapių skaičius</w:t>
            </w:r>
          </w:p>
        </w:tc>
      </w:tr>
      <w:tr w:rsidR="00B65768" w:rsidRPr="003643FA" w14:paraId="7087A319" w14:textId="77777777" w:rsidTr="006954FB">
        <w:tc>
          <w:tcPr>
            <w:tcW w:w="709" w:type="dxa"/>
          </w:tcPr>
          <w:p w14:paraId="505D5748"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27EA56F9"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641764EC" w14:textId="77777777" w:rsidR="00B65768" w:rsidRPr="003643FA" w:rsidRDefault="00B65768" w:rsidP="006954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B65768" w:rsidRPr="003643FA" w14:paraId="6949CA19" w14:textId="77777777" w:rsidTr="00695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E88EF78"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06578BF7"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67A12D23"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D4D9093"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13B030B8"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B65768" w:rsidRPr="003643FA" w14:paraId="562B7EE6" w14:textId="77777777" w:rsidTr="006954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EDB1751"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3643FA">
              <w:rPr>
                <w:rFonts w:eastAsia="Times New Roman"/>
                <w:position w:val="6"/>
                <w:sz w:val="22"/>
                <w:szCs w:val="22"/>
                <w:bdr w:val="none" w:sz="0" w:space="0" w:color="auto"/>
                <w:lang w:val="lt-LT"/>
              </w:rPr>
              <w:t>(Tiekėjo arba jo įgalioto asmens pareigų pavadinimas*)</w:t>
            </w:r>
          </w:p>
        </w:tc>
        <w:tc>
          <w:tcPr>
            <w:tcW w:w="632" w:type="dxa"/>
          </w:tcPr>
          <w:p w14:paraId="461A7064"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F5690BA"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3643FA">
              <w:rPr>
                <w:rFonts w:eastAsia="Times New Roman"/>
                <w:position w:val="6"/>
                <w:sz w:val="22"/>
                <w:szCs w:val="22"/>
                <w:bdr w:val="none" w:sz="0" w:space="0" w:color="auto"/>
                <w:lang w:val="lt-LT" w:eastAsia="lt-LT"/>
              </w:rPr>
              <w:t>(Parašas*)</w:t>
            </w:r>
          </w:p>
        </w:tc>
        <w:tc>
          <w:tcPr>
            <w:tcW w:w="701" w:type="dxa"/>
            <w:gridSpan w:val="2"/>
          </w:tcPr>
          <w:p w14:paraId="36FB3F0F"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5FAEF64B" w14:textId="77777777" w:rsidR="00B65768" w:rsidRPr="003643FA" w:rsidRDefault="00B65768" w:rsidP="006954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3643FA">
              <w:rPr>
                <w:rFonts w:eastAsia="Times New Roman"/>
                <w:position w:val="6"/>
                <w:sz w:val="22"/>
                <w:szCs w:val="22"/>
                <w:bdr w:val="none" w:sz="0" w:space="0" w:color="auto"/>
                <w:lang w:val="lt-LT" w:eastAsia="lt-LT"/>
              </w:rPr>
              <w:t>(Vardas ir pavardė*)</w:t>
            </w:r>
          </w:p>
        </w:tc>
      </w:tr>
    </w:tbl>
    <w:p w14:paraId="4219520B" w14:textId="08A326F0" w:rsidR="00B730D0" w:rsidRPr="003643FA" w:rsidRDefault="00B730D0" w:rsidP="00C12CF7">
      <w:pPr>
        <w:rPr>
          <w:lang w:val="lt-LT"/>
        </w:rPr>
      </w:pPr>
    </w:p>
    <w:p w14:paraId="58C0568E" w14:textId="77777777" w:rsidR="00707A27" w:rsidRPr="003643FA"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3643FA">
        <w:rPr>
          <w:sz w:val="22"/>
          <w:szCs w:val="22"/>
          <w:bdr w:val="none" w:sz="0" w:space="0" w:color="auto"/>
          <w:lang w:val="lt-LT"/>
        </w:rPr>
        <w:br w:type="page"/>
      </w:r>
    </w:p>
    <w:p w14:paraId="65C57A06" w14:textId="77777777" w:rsidR="00A761BA" w:rsidRPr="003643FA" w:rsidRDefault="00A761BA" w:rsidP="00707A27">
      <w:pPr>
        <w:pStyle w:val="NormalWeb"/>
        <w:spacing w:before="0" w:beforeAutospacing="0" w:after="40" w:afterAutospacing="0"/>
        <w:jc w:val="right"/>
        <w:rPr>
          <w:sz w:val="22"/>
          <w:szCs w:val="22"/>
        </w:rPr>
        <w:sectPr w:rsidR="00A761BA" w:rsidRPr="003643FA" w:rsidSect="00F95FAE">
          <w:pgSz w:w="11900" w:h="16840" w:code="9"/>
          <w:pgMar w:top="426" w:right="567" w:bottom="709" w:left="1701" w:header="720" w:footer="720" w:gutter="0"/>
          <w:cols w:space="1296"/>
        </w:sectPr>
      </w:pPr>
    </w:p>
    <w:p w14:paraId="63E71C5B" w14:textId="77777777" w:rsidR="00707A27" w:rsidRPr="003643FA" w:rsidRDefault="00707A27" w:rsidP="00707A27">
      <w:pPr>
        <w:pStyle w:val="NormalWeb"/>
        <w:spacing w:before="0" w:beforeAutospacing="0" w:after="40" w:afterAutospacing="0"/>
        <w:jc w:val="right"/>
        <w:rPr>
          <w:color w:val="000000"/>
          <w:sz w:val="22"/>
          <w:szCs w:val="22"/>
        </w:rPr>
      </w:pPr>
      <w:r w:rsidRPr="003643FA">
        <w:rPr>
          <w:sz w:val="22"/>
          <w:szCs w:val="22"/>
        </w:rPr>
        <w:lastRenderedPageBreak/>
        <w:t>Pirkimo dokumentų (SPS) 2 priedas</w:t>
      </w:r>
    </w:p>
    <w:p w14:paraId="3437C9A4" w14:textId="77777777" w:rsidR="00707A27" w:rsidRPr="003643FA"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23E49B15" w14:textId="588AF7E7" w:rsidR="00B11E28" w:rsidRPr="00F706F0" w:rsidRDefault="00F706F0" w:rsidP="00CE5BF6">
      <w:pPr>
        <w:pStyle w:val="Title"/>
        <w:jc w:val="center"/>
        <w:rPr>
          <w:rFonts w:ascii="Times New Roman" w:hAnsi="Times New Roman" w:cs="Times New Roman"/>
          <w:sz w:val="24"/>
          <w:szCs w:val="24"/>
          <w:lang w:val="lt-LT"/>
        </w:rPr>
      </w:pPr>
      <w:r w:rsidRPr="00F706F0">
        <w:rPr>
          <w:rFonts w:ascii="Times New Roman" w:hAnsi="Times New Roman" w:cs="Times New Roman"/>
          <w:sz w:val="24"/>
          <w:szCs w:val="24"/>
          <w:lang w:val="lt-LT"/>
        </w:rPr>
        <w:t>TECHNINĖ SPECIFIKACIJA</w:t>
      </w:r>
    </w:p>
    <w:p w14:paraId="79816BD0" w14:textId="7512140E" w:rsidR="00F706F0" w:rsidRPr="00F706F0" w:rsidRDefault="00F706F0" w:rsidP="00F706F0">
      <w:pPr>
        <w:pStyle w:val="Body2"/>
        <w:rPr>
          <w:lang w:val="lt-LT"/>
        </w:rPr>
      </w:pPr>
    </w:p>
    <w:p w14:paraId="519842EA" w14:textId="575D6046" w:rsidR="00F706F0" w:rsidRPr="00A21E5E" w:rsidRDefault="00A21E5E" w:rsidP="00F706F0">
      <w:pPr>
        <w:pStyle w:val="Body2"/>
        <w:rPr>
          <w:lang w:val="lt-LT"/>
        </w:rPr>
      </w:pPr>
      <w:r w:rsidRPr="00A21E5E">
        <w:rPr>
          <w:lang w:val="lt-LT"/>
        </w:rPr>
        <w:t>Pateikiama atskiru priedu, Word dokumentas „3_Technine_specifikacija“</w:t>
      </w:r>
    </w:p>
    <w:p w14:paraId="4EBCB455" w14:textId="385F0090" w:rsidR="00F706F0" w:rsidRDefault="00F706F0" w:rsidP="00F706F0">
      <w:pPr>
        <w:pStyle w:val="Body2"/>
        <w:rPr>
          <w:highlight w:val="yellow"/>
          <w:lang w:val="lt-LT"/>
        </w:rPr>
      </w:pPr>
    </w:p>
    <w:p w14:paraId="2FA56C6E" w14:textId="783D82D0" w:rsidR="00F706F0" w:rsidRDefault="00F706F0" w:rsidP="00F706F0">
      <w:pPr>
        <w:pStyle w:val="Body2"/>
        <w:rPr>
          <w:highlight w:val="yellow"/>
          <w:lang w:val="lt-LT"/>
        </w:rPr>
      </w:pPr>
    </w:p>
    <w:p w14:paraId="6AD05102" w14:textId="77777777" w:rsidR="00F706F0" w:rsidRPr="00F706F0" w:rsidRDefault="00F706F0" w:rsidP="00F706F0">
      <w:pPr>
        <w:pStyle w:val="Body2"/>
        <w:rPr>
          <w:highlight w:val="yellow"/>
          <w:lang w:val="lt-LT"/>
        </w:rPr>
      </w:pPr>
    </w:p>
    <w:p w14:paraId="539B53E8" w14:textId="77777777" w:rsidR="00707A27" w:rsidRPr="003643FA" w:rsidRDefault="00707A27" w:rsidP="00707A27">
      <w:pPr>
        <w:pStyle w:val="Body2"/>
        <w:rPr>
          <w:rFonts w:eastAsia="Times New Roman" w:cs="Times New Roman"/>
          <w:bdr w:val="none" w:sz="0" w:space="0" w:color="auto"/>
          <w:lang w:val="lt-LT"/>
        </w:rPr>
      </w:pPr>
      <w:r w:rsidRPr="003643FA">
        <w:rPr>
          <w:rFonts w:cs="Times New Roman"/>
          <w:lang w:val="lt-LT"/>
        </w:rPr>
        <w:br w:type="page"/>
      </w:r>
    </w:p>
    <w:p w14:paraId="08EEBC5B" w14:textId="77777777" w:rsidR="0006748F" w:rsidRPr="003643FA"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RPr="003643FA"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10B7D4C9" w14:textId="444F913E" w:rsidR="00F706F0" w:rsidRPr="003643FA" w:rsidRDefault="00F706F0" w:rsidP="00F706F0">
      <w:pPr>
        <w:pStyle w:val="NormalWeb"/>
        <w:spacing w:before="0" w:beforeAutospacing="0" w:after="40" w:afterAutospacing="0"/>
        <w:jc w:val="right"/>
        <w:rPr>
          <w:color w:val="000000"/>
          <w:sz w:val="22"/>
          <w:szCs w:val="22"/>
        </w:rPr>
      </w:pPr>
      <w:r w:rsidRPr="003643FA">
        <w:rPr>
          <w:sz w:val="22"/>
          <w:szCs w:val="22"/>
        </w:rPr>
        <w:lastRenderedPageBreak/>
        <w:t xml:space="preserve">Pirkimo dokumentų (SPS) </w:t>
      </w:r>
      <w:r>
        <w:rPr>
          <w:sz w:val="22"/>
          <w:szCs w:val="22"/>
        </w:rPr>
        <w:t>3</w:t>
      </w:r>
      <w:r w:rsidRPr="003643FA">
        <w:rPr>
          <w:sz w:val="22"/>
          <w:szCs w:val="22"/>
        </w:rPr>
        <w:t xml:space="preserve"> priedas</w:t>
      </w:r>
    </w:p>
    <w:p w14:paraId="776AE747" w14:textId="77777777" w:rsidR="00F706F0" w:rsidRPr="003643FA" w:rsidRDefault="00F706F0" w:rsidP="00F706F0">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0F14FB0D" w14:textId="5B2A6C9F" w:rsidR="008855C6" w:rsidRDefault="00F706F0" w:rsidP="003C78B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r w:rsidRPr="003643FA">
        <w:rPr>
          <w:lang w:val="lt-LT"/>
        </w:rPr>
        <w:t xml:space="preserve">PIRKIMO – PARDAVIMO SUTARTIS Nr. </w:t>
      </w:r>
      <w:r w:rsidRPr="003643FA">
        <w:rPr>
          <w:i/>
          <w:lang w:val="lt-LT"/>
        </w:rPr>
        <w:t xml:space="preserve">(projektas) </w:t>
      </w:r>
      <w:r w:rsidRPr="003643FA">
        <w:rPr>
          <w:bCs/>
          <w:lang w:val="lt-LT"/>
        </w:rPr>
        <w:t>prisegtas atskiru dokumentu</w:t>
      </w:r>
      <w:r w:rsidR="003C78B9">
        <w:rPr>
          <w:bCs/>
          <w:lang w:val="lt-LT"/>
        </w:rPr>
        <w:t>. Word dokumentas „4_Sutarties_projektas“</w:t>
      </w:r>
    </w:p>
    <w:p w14:paraId="209030F2" w14:textId="56B27793" w:rsidR="00F706F0" w:rsidRDefault="00F706F0"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17A21D12" w14:textId="4141E6C6" w:rsidR="00F706F0" w:rsidRDefault="00F706F0"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183F0C5B" w14:textId="45C9AB0B" w:rsidR="00F706F0" w:rsidRDefault="00F706F0"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64B3905F" w14:textId="57B6825F" w:rsidR="00F706F0" w:rsidRDefault="00F706F0">
      <w:pPr>
        <w:rPr>
          <w:bCs/>
          <w:color w:val="000000"/>
          <w:lang w:val="lt-LT" w:eastAsia="lt-LT"/>
        </w:rPr>
      </w:pPr>
      <w:r>
        <w:rPr>
          <w:bCs/>
          <w:color w:val="000000"/>
          <w:lang w:val="lt-LT" w:eastAsia="lt-LT"/>
        </w:rPr>
        <w:br w:type="page"/>
      </w:r>
    </w:p>
    <w:p w14:paraId="24E1C0AD" w14:textId="2274FEF5" w:rsidR="00F706F0" w:rsidRPr="003643FA" w:rsidRDefault="00F706F0" w:rsidP="00F706F0">
      <w:pPr>
        <w:pStyle w:val="NormalWeb"/>
        <w:spacing w:before="0" w:beforeAutospacing="0" w:after="40" w:afterAutospacing="0"/>
        <w:jc w:val="right"/>
        <w:rPr>
          <w:color w:val="000000" w:themeColor="text1"/>
        </w:rPr>
      </w:pPr>
      <w:r w:rsidRPr="003643FA">
        <w:lastRenderedPageBreak/>
        <w:t xml:space="preserve">Pirkimo dokumentų (SPS) </w:t>
      </w:r>
      <w:r>
        <w:t>4</w:t>
      </w:r>
      <w:r w:rsidRPr="003643FA">
        <w:t xml:space="preserve"> priedas</w:t>
      </w:r>
    </w:p>
    <w:p w14:paraId="03A963ED" w14:textId="77777777" w:rsidR="00F706F0" w:rsidRPr="003643FA" w:rsidRDefault="00F706F0" w:rsidP="00F706F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0FB46C01" w14:textId="146B1B9F" w:rsidR="00F706F0" w:rsidRPr="003643FA" w:rsidRDefault="00F706F0" w:rsidP="00F706F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3643FA">
        <w:rPr>
          <w:bCs/>
          <w:color w:val="000000"/>
          <w:lang w:val="lt-LT" w:eastAsia="lt-LT"/>
        </w:rPr>
        <w:t>Europos bendrasis viešųjų pirkimų dokumentas (EBVPD) prisegtas atskiru dokumentu.</w:t>
      </w:r>
    </w:p>
    <w:sectPr w:rsidR="00F706F0" w:rsidRPr="003643FA" w:rsidSect="00B730D0">
      <w:pgSz w:w="11900" w:h="16840" w:code="9"/>
      <w:pgMar w:top="1134" w:right="567" w:bottom="1134" w:left="1701"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D66AE" w14:textId="77777777" w:rsidR="00B8769E" w:rsidRDefault="00B8769E">
      <w:r>
        <w:separator/>
      </w:r>
    </w:p>
  </w:endnote>
  <w:endnote w:type="continuationSeparator" w:id="0">
    <w:p w14:paraId="57893281" w14:textId="77777777" w:rsidR="00B8769E" w:rsidRDefault="00B87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C6374A" w:rsidRDefault="00C6374A">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20F67">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B8B7E" w14:textId="77777777" w:rsidR="00B8769E" w:rsidRDefault="00B8769E">
      <w:r>
        <w:separator/>
      </w:r>
    </w:p>
  </w:footnote>
  <w:footnote w:type="continuationSeparator" w:id="0">
    <w:p w14:paraId="30E5D791" w14:textId="77777777" w:rsidR="00B8769E" w:rsidRDefault="00B87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E6701"/>
    <w:multiLevelType w:val="hybridMultilevel"/>
    <w:tmpl w:val="33E4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1325D2D"/>
    <w:multiLevelType w:val="hybridMultilevel"/>
    <w:tmpl w:val="3E2CA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0"/>
  </w:num>
  <w:num w:numId="3">
    <w:abstractNumId w:val="19"/>
  </w:num>
  <w:num w:numId="4">
    <w:abstractNumId w:val="9"/>
  </w:num>
  <w:num w:numId="5">
    <w:abstractNumId w:val="5"/>
  </w:num>
  <w:num w:numId="6">
    <w:abstractNumId w:val="8"/>
  </w:num>
  <w:num w:numId="7">
    <w:abstractNumId w:val="2"/>
  </w:num>
  <w:num w:numId="8">
    <w:abstractNumId w:val="0"/>
  </w:num>
  <w:num w:numId="9">
    <w:abstractNumId w:val="17"/>
  </w:num>
  <w:num w:numId="10">
    <w:abstractNumId w:val="18"/>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num>
  <w:num w:numId="15">
    <w:abstractNumId w:val="15"/>
  </w:num>
  <w:num w:numId="16">
    <w:abstractNumId w:val="14"/>
  </w:num>
  <w:num w:numId="17">
    <w:abstractNumId w:val="13"/>
  </w:num>
  <w:num w:numId="18">
    <w:abstractNumId w:val="1"/>
  </w:num>
  <w:num w:numId="19">
    <w:abstractNumId w:val="11"/>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F67"/>
    <w:rsid w:val="0002171B"/>
    <w:rsid w:val="000221F4"/>
    <w:rsid w:val="0002390B"/>
    <w:rsid w:val="00023A5C"/>
    <w:rsid w:val="00024757"/>
    <w:rsid w:val="00024909"/>
    <w:rsid w:val="00024943"/>
    <w:rsid w:val="00024A27"/>
    <w:rsid w:val="00024A8E"/>
    <w:rsid w:val="00024BEF"/>
    <w:rsid w:val="00024C81"/>
    <w:rsid w:val="0002543A"/>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7AA"/>
    <w:rsid w:val="00061F5A"/>
    <w:rsid w:val="00062794"/>
    <w:rsid w:val="0006280E"/>
    <w:rsid w:val="0006357B"/>
    <w:rsid w:val="00063DAF"/>
    <w:rsid w:val="0006422A"/>
    <w:rsid w:val="000649EF"/>
    <w:rsid w:val="00064AAA"/>
    <w:rsid w:val="00065321"/>
    <w:rsid w:val="00065780"/>
    <w:rsid w:val="00066080"/>
    <w:rsid w:val="0006748F"/>
    <w:rsid w:val="000679BA"/>
    <w:rsid w:val="00067D84"/>
    <w:rsid w:val="000720EC"/>
    <w:rsid w:val="000721E4"/>
    <w:rsid w:val="00072ACA"/>
    <w:rsid w:val="00073525"/>
    <w:rsid w:val="0007398F"/>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08EF"/>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41B"/>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1F3A"/>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037"/>
    <w:rsid w:val="001226CF"/>
    <w:rsid w:val="00122C3C"/>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130"/>
    <w:rsid w:val="00167490"/>
    <w:rsid w:val="0016788F"/>
    <w:rsid w:val="00167CCB"/>
    <w:rsid w:val="001702B1"/>
    <w:rsid w:val="00170B0E"/>
    <w:rsid w:val="00170B4D"/>
    <w:rsid w:val="001710BE"/>
    <w:rsid w:val="001712BE"/>
    <w:rsid w:val="001714C8"/>
    <w:rsid w:val="00171887"/>
    <w:rsid w:val="00171BAF"/>
    <w:rsid w:val="00171DF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4F83"/>
    <w:rsid w:val="001A5077"/>
    <w:rsid w:val="001A509B"/>
    <w:rsid w:val="001A56A9"/>
    <w:rsid w:val="001A602E"/>
    <w:rsid w:val="001A6A6C"/>
    <w:rsid w:val="001A6C72"/>
    <w:rsid w:val="001A708E"/>
    <w:rsid w:val="001A7B14"/>
    <w:rsid w:val="001B026A"/>
    <w:rsid w:val="001B0FB6"/>
    <w:rsid w:val="001B112F"/>
    <w:rsid w:val="001B128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06C"/>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6D13"/>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AC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59D"/>
    <w:rsid w:val="002116A8"/>
    <w:rsid w:val="002116F5"/>
    <w:rsid w:val="002118BD"/>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403"/>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2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5301"/>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D7E00"/>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3FA"/>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80A"/>
    <w:rsid w:val="00372BDC"/>
    <w:rsid w:val="0037303A"/>
    <w:rsid w:val="003731A4"/>
    <w:rsid w:val="003732E7"/>
    <w:rsid w:val="00373539"/>
    <w:rsid w:val="003743E3"/>
    <w:rsid w:val="00374E64"/>
    <w:rsid w:val="00375408"/>
    <w:rsid w:val="00375820"/>
    <w:rsid w:val="00375EEA"/>
    <w:rsid w:val="003760B1"/>
    <w:rsid w:val="003773D6"/>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0A"/>
    <w:rsid w:val="003C56C0"/>
    <w:rsid w:val="003C61BC"/>
    <w:rsid w:val="003C686C"/>
    <w:rsid w:val="003C6C16"/>
    <w:rsid w:val="003C6C28"/>
    <w:rsid w:val="003C744C"/>
    <w:rsid w:val="003C766A"/>
    <w:rsid w:val="003C7703"/>
    <w:rsid w:val="003C78B9"/>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59C9"/>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54D"/>
    <w:rsid w:val="00486C5B"/>
    <w:rsid w:val="004874B3"/>
    <w:rsid w:val="00490A90"/>
    <w:rsid w:val="00491060"/>
    <w:rsid w:val="004911EF"/>
    <w:rsid w:val="004917A8"/>
    <w:rsid w:val="00492240"/>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4D61"/>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4FB"/>
    <w:rsid w:val="005006DC"/>
    <w:rsid w:val="005006EF"/>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234"/>
    <w:rsid w:val="00537373"/>
    <w:rsid w:val="00537AB1"/>
    <w:rsid w:val="00540089"/>
    <w:rsid w:val="0054095B"/>
    <w:rsid w:val="00540E0E"/>
    <w:rsid w:val="005410C5"/>
    <w:rsid w:val="00541130"/>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1DC0"/>
    <w:rsid w:val="005922D7"/>
    <w:rsid w:val="00592651"/>
    <w:rsid w:val="00592A39"/>
    <w:rsid w:val="00592B63"/>
    <w:rsid w:val="00592EE3"/>
    <w:rsid w:val="005948AF"/>
    <w:rsid w:val="0059506E"/>
    <w:rsid w:val="00595B7A"/>
    <w:rsid w:val="005960A2"/>
    <w:rsid w:val="00597394"/>
    <w:rsid w:val="00597C2B"/>
    <w:rsid w:val="00597DC3"/>
    <w:rsid w:val="005A0E54"/>
    <w:rsid w:val="005A12F6"/>
    <w:rsid w:val="005A15C8"/>
    <w:rsid w:val="005A17EC"/>
    <w:rsid w:val="005A2235"/>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2FF"/>
    <w:rsid w:val="005B145F"/>
    <w:rsid w:val="005B14A7"/>
    <w:rsid w:val="005B1929"/>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28"/>
    <w:rsid w:val="005C7A6F"/>
    <w:rsid w:val="005D01B4"/>
    <w:rsid w:val="005D0D69"/>
    <w:rsid w:val="005D1BEC"/>
    <w:rsid w:val="005D1FFC"/>
    <w:rsid w:val="005D228A"/>
    <w:rsid w:val="005D2568"/>
    <w:rsid w:val="005D25E8"/>
    <w:rsid w:val="005D3329"/>
    <w:rsid w:val="005D363C"/>
    <w:rsid w:val="005D3870"/>
    <w:rsid w:val="005D3B62"/>
    <w:rsid w:val="005D41FB"/>
    <w:rsid w:val="005D4624"/>
    <w:rsid w:val="005D5124"/>
    <w:rsid w:val="005D53C3"/>
    <w:rsid w:val="005E0530"/>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629"/>
    <w:rsid w:val="005F3AB7"/>
    <w:rsid w:val="005F3D27"/>
    <w:rsid w:val="005F4169"/>
    <w:rsid w:val="005F49B7"/>
    <w:rsid w:val="005F6169"/>
    <w:rsid w:val="005F6291"/>
    <w:rsid w:val="005F6A47"/>
    <w:rsid w:val="005F7264"/>
    <w:rsid w:val="005F7E4D"/>
    <w:rsid w:val="00600210"/>
    <w:rsid w:val="00600441"/>
    <w:rsid w:val="006014F9"/>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8F6"/>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566"/>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2F57"/>
    <w:rsid w:val="006630DB"/>
    <w:rsid w:val="006633C9"/>
    <w:rsid w:val="00664028"/>
    <w:rsid w:val="006642CC"/>
    <w:rsid w:val="006644C9"/>
    <w:rsid w:val="00664746"/>
    <w:rsid w:val="0066523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2E7"/>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7A9"/>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645"/>
    <w:rsid w:val="007027EC"/>
    <w:rsid w:val="00703742"/>
    <w:rsid w:val="00704053"/>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05C"/>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3A94"/>
    <w:rsid w:val="00774B77"/>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0D5D"/>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5F59"/>
    <w:rsid w:val="00816A89"/>
    <w:rsid w:val="00816D61"/>
    <w:rsid w:val="00816FC9"/>
    <w:rsid w:val="00817E36"/>
    <w:rsid w:val="008206D7"/>
    <w:rsid w:val="00820AE0"/>
    <w:rsid w:val="00820CB4"/>
    <w:rsid w:val="0082100B"/>
    <w:rsid w:val="00821A5C"/>
    <w:rsid w:val="00821A7D"/>
    <w:rsid w:val="008221DF"/>
    <w:rsid w:val="00822BC2"/>
    <w:rsid w:val="00822C81"/>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264B"/>
    <w:rsid w:val="008930F3"/>
    <w:rsid w:val="0089312A"/>
    <w:rsid w:val="00893366"/>
    <w:rsid w:val="008934B5"/>
    <w:rsid w:val="00893589"/>
    <w:rsid w:val="00894D24"/>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D02"/>
    <w:rsid w:val="008D7E03"/>
    <w:rsid w:val="008E095E"/>
    <w:rsid w:val="008E0978"/>
    <w:rsid w:val="008E09CB"/>
    <w:rsid w:val="008E0A06"/>
    <w:rsid w:val="008E0F14"/>
    <w:rsid w:val="008E0F7A"/>
    <w:rsid w:val="008E1BFA"/>
    <w:rsid w:val="008E1D63"/>
    <w:rsid w:val="008E1DD4"/>
    <w:rsid w:val="008E3450"/>
    <w:rsid w:val="008E363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132"/>
    <w:rsid w:val="009059FA"/>
    <w:rsid w:val="00905F8B"/>
    <w:rsid w:val="00905FF0"/>
    <w:rsid w:val="00907F81"/>
    <w:rsid w:val="00910022"/>
    <w:rsid w:val="009101CD"/>
    <w:rsid w:val="0091049E"/>
    <w:rsid w:val="0091050D"/>
    <w:rsid w:val="009105F3"/>
    <w:rsid w:val="00910A75"/>
    <w:rsid w:val="00910F27"/>
    <w:rsid w:val="00910FE6"/>
    <w:rsid w:val="00911C48"/>
    <w:rsid w:val="00911F01"/>
    <w:rsid w:val="00911F09"/>
    <w:rsid w:val="00912D98"/>
    <w:rsid w:val="00912F9E"/>
    <w:rsid w:val="009133FA"/>
    <w:rsid w:val="0091343C"/>
    <w:rsid w:val="00913FA8"/>
    <w:rsid w:val="00914066"/>
    <w:rsid w:val="0091409C"/>
    <w:rsid w:val="00914CEE"/>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7CCF"/>
    <w:rsid w:val="009301E1"/>
    <w:rsid w:val="009301E3"/>
    <w:rsid w:val="00930A40"/>
    <w:rsid w:val="009311CF"/>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B2C"/>
    <w:rsid w:val="00994A87"/>
    <w:rsid w:val="00996B59"/>
    <w:rsid w:val="009972FF"/>
    <w:rsid w:val="009A0AA6"/>
    <w:rsid w:val="009A10DE"/>
    <w:rsid w:val="009A1349"/>
    <w:rsid w:val="009A1376"/>
    <w:rsid w:val="009A147A"/>
    <w:rsid w:val="009A174D"/>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1E5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228"/>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4F25"/>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22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BA5"/>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89A"/>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5416"/>
    <w:rsid w:val="00B65768"/>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1994"/>
    <w:rsid w:val="00B82385"/>
    <w:rsid w:val="00B823ED"/>
    <w:rsid w:val="00B82573"/>
    <w:rsid w:val="00B83894"/>
    <w:rsid w:val="00B846C7"/>
    <w:rsid w:val="00B84742"/>
    <w:rsid w:val="00B85335"/>
    <w:rsid w:val="00B8548C"/>
    <w:rsid w:val="00B8594A"/>
    <w:rsid w:val="00B85C3B"/>
    <w:rsid w:val="00B85FD0"/>
    <w:rsid w:val="00B86D86"/>
    <w:rsid w:val="00B8769E"/>
    <w:rsid w:val="00B87735"/>
    <w:rsid w:val="00B90ECA"/>
    <w:rsid w:val="00B92197"/>
    <w:rsid w:val="00B927E1"/>
    <w:rsid w:val="00B929C4"/>
    <w:rsid w:val="00B92D9B"/>
    <w:rsid w:val="00B92F75"/>
    <w:rsid w:val="00B933C3"/>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B46"/>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6DCD"/>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846"/>
    <w:rsid w:val="00CA29D3"/>
    <w:rsid w:val="00CA32A5"/>
    <w:rsid w:val="00CA3C7B"/>
    <w:rsid w:val="00CA406C"/>
    <w:rsid w:val="00CA411D"/>
    <w:rsid w:val="00CA4A47"/>
    <w:rsid w:val="00CA4B8E"/>
    <w:rsid w:val="00CA4D54"/>
    <w:rsid w:val="00CA5347"/>
    <w:rsid w:val="00CA5596"/>
    <w:rsid w:val="00CA5889"/>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3E9"/>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709"/>
    <w:rsid w:val="00D30872"/>
    <w:rsid w:val="00D30CA8"/>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396"/>
    <w:rsid w:val="00D524B1"/>
    <w:rsid w:val="00D52846"/>
    <w:rsid w:val="00D52CC3"/>
    <w:rsid w:val="00D53724"/>
    <w:rsid w:val="00D5482D"/>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A24"/>
    <w:rsid w:val="00D71D1F"/>
    <w:rsid w:val="00D71D90"/>
    <w:rsid w:val="00D72080"/>
    <w:rsid w:val="00D72449"/>
    <w:rsid w:val="00D733D1"/>
    <w:rsid w:val="00D73941"/>
    <w:rsid w:val="00D74043"/>
    <w:rsid w:val="00D75093"/>
    <w:rsid w:val="00D75899"/>
    <w:rsid w:val="00D764AB"/>
    <w:rsid w:val="00D76DE4"/>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5D1"/>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690"/>
    <w:rsid w:val="00DC1B35"/>
    <w:rsid w:val="00DC1BF8"/>
    <w:rsid w:val="00DC1C4B"/>
    <w:rsid w:val="00DC1CB2"/>
    <w:rsid w:val="00DC2367"/>
    <w:rsid w:val="00DC236A"/>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0EEE"/>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917"/>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A82"/>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10"/>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0C7"/>
    <w:rsid w:val="00E824DE"/>
    <w:rsid w:val="00E829D4"/>
    <w:rsid w:val="00E83662"/>
    <w:rsid w:val="00E83905"/>
    <w:rsid w:val="00E8394B"/>
    <w:rsid w:val="00E83D97"/>
    <w:rsid w:val="00E84529"/>
    <w:rsid w:val="00E84BF6"/>
    <w:rsid w:val="00E84F83"/>
    <w:rsid w:val="00E85191"/>
    <w:rsid w:val="00E851F7"/>
    <w:rsid w:val="00E85506"/>
    <w:rsid w:val="00E85595"/>
    <w:rsid w:val="00E86548"/>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1D3"/>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2129"/>
    <w:rsid w:val="00F62A46"/>
    <w:rsid w:val="00F62BB2"/>
    <w:rsid w:val="00F6340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6F0"/>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5FAE"/>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paragraph" w:styleId="Revision">
    <w:name w:val="Revision"/>
    <w:hidden/>
    <w:uiPriority w:val="99"/>
    <w:semiHidden/>
    <w:rsid w:val="00A3322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167130"/>
    <w:rPr>
      <w:color w:val="605E5C"/>
      <w:shd w:val="clear" w:color="auto" w:fill="E1DFDD"/>
    </w:rPr>
  </w:style>
  <w:style w:type="character" w:customStyle="1" w:styleId="normaltextrun">
    <w:name w:val="normaltextrun"/>
    <w:basedOn w:val="DefaultParagraphFont"/>
    <w:rsid w:val="00591DC0"/>
  </w:style>
  <w:style w:type="character" w:customStyle="1" w:styleId="fontstyle01">
    <w:name w:val="fontstyle01"/>
    <w:rsid w:val="00B65768"/>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29E08-1204-4E60-A967-4BF507E4F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4623</Words>
  <Characters>2636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61</cp:revision>
  <cp:lastPrinted>2017-08-03T06:59:00Z</cp:lastPrinted>
  <dcterms:created xsi:type="dcterms:W3CDTF">2025-03-03T13:29:00Z</dcterms:created>
  <dcterms:modified xsi:type="dcterms:W3CDTF">2026-06-04T12:32:00Z</dcterms:modified>
</cp:coreProperties>
</file>